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13ED" w14:textId="77777777" w:rsidR="00D93B07" w:rsidRDefault="00845996" w:rsidP="00D93B07">
      <w:pPr>
        <w:jc w:val="center"/>
        <w:rPr>
          <w:rFonts w:asciiTheme="majorHAnsi" w:hAnsiTheme="majorHAnsi" w:cstheme="majorHAnsi"/>
          <w:sz w:val="28"/>
          <w:szCs w:val="28"/>
        </w:rPr>
      </w:pPr>
      <w:r w:rsidRPr="00845996">
        <w:rPr>
          <w:rFonts w:asciiTheme="majorHAnsi" w:hAnsiTheme="majorHAnsi" w:cstheme="majorHAnsi"/>
          <w:sz w:val="28"/>
          <w:szCs w:val="28"/>
        </w:rPr>
        <w:t>Italia: confronto terapie intensive estate 2020 e 2021</w:t>
      </w:r>
    </w:p>
    <w:p w14:paraId="71894921" w14:textId="77777777" w:rsidR="00845996" w:rsidRDefault="00845996" w:rsidP="0084599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0F80757" w14:textId="6FE4410D" w:rsidR="00980F30" w:rsidRPr="00B64656" w:rsidRDefault="00845996" w:rsidP="00B646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21 giugno 2020 erano 148 i posti occupati nelle terapie intensive a livello nazionale, nello stesso giorno del 2021 risultano 385 (+160,1%). Nell’estate 2020 il punto di minimo si raggiunse il 29 luglio con 38 posti letto occupati fino a raggiungere i 58 il 17 agosto. Da inizio estate 2020 (21 giugno) al 17 agosto i pazienti ricoverati in terapia intensiva calano del </w:t>
      </w:r>
      <w:r>
        <w:rPr>
          <w:rFonts w:cstheme="minorHAnsi"/>
          <w:b/>
          <w:sz w:val="24"/>
          <w:szCs w:val="24"/>
        </w:rPr>
        <w:t>60,8%</w:t>
      </w:r>
      <w:r>
        <w:rPr>
          <w:rFonts w:cstheme="minorHAnsi"/>
          <w:sz w:val="24"/>
          <w:szCs w:val="24"/>
        </w:rPr>
        <w:t xml:space="preserve">. Nell’estate 2021 il punto di minimo è stato raggiunto il 14 luglio, quindi hanno iniziato ad aumentare 15 giorni prima rispetto al 2020, con 151 posti letto occupati. Il punto di minimo dell’estate 2020 è stato 38, nel 2021 151 (+297,4%). Al 17 agosto 2021 i pazienti positivi al </w:t>
      </w:r>
      <w:r w:rsidRPr="00845996">
        <w:rPr>
          <w:rFonts w:cstheme="minorHAnsi"/>
          <w:sz w:val="24"/>
          <w:szCs w:val="24"/>
        </w:rPr>
        <w:t>SARS-CoV-2</w:t>
      </w:r>
      <w:r>
        <w:rPr>
          <w:rFonts w:cstheme="minorHAnsi"/>
          <w:sz w:val="24"/>
          <w:szCs w:val="24"/>
        </w:rPr>
        <w:t xml:space="preserve"> in Italia sono 423. Da inizio estate 2021 (21 giugno) al 17 agosto</w:t>
      </w:r>
      <w:r w:rsidR="00D93B07">
        <w:rPr>
          <w:rFonts w:cstheme="minorHAnsi"/>
          <w:sz w:val="24"/>
          <w:szCs w:val="24"/>
        </w:rPr>
        <w:t xml:space="preserve"> i pazienti in terapia intensiva aumentano da 385 a 423 (</w:t>
      </w:r>
      <w:r w:rsidR="00D93B07">
        <w:rPr>
          <w:rFonts w:cstheme="minorHAnsi"/>
          <w:b/>
          <w:sz w:val="24"/>
          <w:szCs w:val="24"/>
        </w:rPr>
        <w:t>+9,9%</w:t>
      </w:r>
      <w:r w:rsidR="00D93B07">
        <w:rPr>
          <w:rFonts w:cstheme="minorHAnsi"/>
          <w:sz w:val="24"/>
          <w:szCs w:val="24"/>
        </w:rPr>
        <w:t>).</w:t>
      </w:r>
      <w:r w:rsidR="00980F30">
        <w:rPr>
          <w:rFonts w:cstheme="minorHAnsi"/>
          <w:sz w:val="24"/>
          <w:szCs w:val="24"/>
        </w:rPr>
        <w:t xml:space="preserve"> Il 17 agosto 2020 i posti letto occupati in T.I. erano 58 contro i 423 del 17 agosto 2021 (</w:t>
      </w:r>
      <w:r w:rsidR="00980F30">
        <w:rPr>
          <w:rFonts w:cstheme="minorHAnsi"/>
          <w:b/>
          <w:sz w:val="24"/>
          <w:szCs w:val="24"/>
        </w:rPr>
        <w:t>+629,3%</w:t>
      </w:r>
      <w:r w:rsidR="00980F30">
        <w:rPr>
          <w:rFonts w:cstheme="minorHAnsi"/>
          <w:sz w:val="24"/>
          <w:szCs w:val="24"/>
        </w:rPr>
        <w:t>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0F30" w14:paraId="6AB33EAC" w14:textId="77777777" w:rsidTr="00980F30">
        <w:tc>
          <w:tcPr>
            <w:tcW w:w="2407" w:type="dxa"/>
            <w:shd w:val="clear" w:color="auto" w:fill="9CC2E5" w:themeFill="accent1" w:themeFillTint="99"/>
          </w:tcPr>
          <w:p w14:paraId="163E5F63" w14:textId="77777777" w:rsidR="00980F30" w:rsidRDefault="00980F30" w:rsidP="00980F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407" w:type="dxa"/>
            <w:shd w:val="clear" w:color="auto" w:fill="9CC2E5" w:themeFill="accent1" w:themeFillTint="99"/>
          </w:tcPr>
          <w:p w14:paraId="71DE1714" w14:textId="77777777" w:rsidR="00980F30" w:rsidRDefault="00980F30" w:rsidP="00980F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P.L. T.I. 2020</w:t>
            </w:r>
          </w:p>
        </w:tc>
        <w:tc>
          <w:tcPr>
            <w:tcW w:w="2407" w:type="dxa"/>
            <w:shd w:val="clear" w:color="auto" w:fill="9CC2E5" w:themeFill="accent1" w:themeFillTint="99"/>
          </w:tcPr>
          <w:p w14:paraId="70284A5B" w14:textId="77777777" w:rsidR="00980F30" w:rsidRDefault="00980F30" w:rsidP="00980F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0F30">
              <w:rPr>
                <w:rFonts w:cstheme="minorHAnsi"/>
                <w:sz w:val="24"/>
                <w:szCs w:val="24"/>
              </w:rPr>
              <w:t>P.L. T.I.</w:t>
            </w:r>
            <w:r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  <w:tc>
          <w:tcPr>
            <w:tcW w:w="2407" w:type="dxa"/>
            <w:shd w:val="clear" w:color="auto" w:fill="9CC2E5" w:themeFill="accent1" w:themeFillTint="99"/>
          </w:tcPr>
          <w:p w14:paraId="54B97B12" w14:textId="77777777" w:rsidR="00980F30" w:rsidRDefault="00980F30" w:rsidP="00980F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∆%</w:t>
            </w:r>
          </w:p>
        </w:tc>
      </w:tr>
      <w:tr w:rsidR="00980F30" w14:paraId="21AD1395" w14:textId="77777777" w:rsidTr="00980F30">
        <w:tc>
          <w:tcPr>
            <w:tcW w:w="2407" w:type="dxa"/>
          </w:tcPr>
          <w:p w14:paraId="79784437" w14:textId="77777777" w:rsidR="00980F30" w:rsidRDefault="00980F30" w:rsidP="00784A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 giugno</w:t>
            </w:r>
          </w:p>
        </w:tc>
        <w:tc>
          <w:tcPr>
            <w:tcW w:w="2407" w:type="dxa"/>
          </w:tcPr>
          <w:p w14:paraId="15DDFC3A" w14:textId="77777777" w:rsidR="00980F30" w:rsidRDefault="00980F30" w:rsidP="00980F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2407" w:type="dxa"/>
          </w:tcPr>
          <w:p w14:paraId="0021F57F" w14:textId="77777777" w:rsidR="00980F30" w:rsidRDefault="00980F30" w:rsidP="00980F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</w:t>
            </w:r>
          </w:p>
        </w:tc>
        <w:tc>
          <w:tcPr>
            <w:tcW w:w="2407" w:type="dxa"/>
          </w:tcPr>
          <w:p w14:paraId="31D3B3FF" w14:textId="77777777" w:rsidR="00980F30" w:rsidRPr="00980F30" w:rsidRDefault="00980F30" w:rsidP="00980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0F30">
              <w:rPr>
                <w:rFonts w:cstheme="minorHAnsi"/>
                <w:b/>
                <w:color w:val="FF0000"/>
                <w:sz w:val="24"/>
                <w:szCs w:val="24"/>
              </w:rPr>
              <w:t>+160,1%</w:t>
            </w:r>
          </w:p>
        </w:tc>
      </w:tr>
      <w:tr w:rsidR="00980F30" w14:paraId="5AA038A9" w14:textId="77777777" w:rsidTr="00980F30">
        <w:tc>
          <w:tcPr>
            <w:tcW w:w="2407" w:type="dxa"/>
          </w:tcPr>
          <w:p w14:paraId="07D50A1B" w14:textId="77777777" w:rsidR="00980F30" w:rsidRDefault="00980F30" w:rsidP="00784A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agosto</w:t>
            </w:r>
          </w:p>
        </w:tc>
        <w:tc>
          <w:tcPr>
            <w:tcW w:w="2407" w:type="dxa"/>
          </w:tcPr>
          <w:p w14:paraId="12F17285" w14:textId="77777777" w:rsidR="00980F30" w:rsidRDefault="00980F30" w:rsidP="00980F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407" w:type="dxa"/>
          </w:tcPr>
          <w:p w14:paraId="53C32172" w14:textId="77777777" w:rsidR="00980F30" w:rsidRDefault="00980F30" w:rsidP="00980F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423</w:t>
            </w:r>
          </w:p>
        </w:tc>
        <w:tc>
          <w:tcPr>
            <w:tcW w:w="2407" w:type="dxa"/>
          </w:tcPr>
          <w:p w14:paraId="7FE6F70A" w14:textId="77777777" w:rsidR="00980F30" w:rsidRPr="00980F30" w:rsidRDefault="00980F30" w:rsidP="00980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0F30">
              <w:rPr>
                <w:rFonts w:cstheme="minorHAnsi"/>
                <w:b/>
                <w:color w:val="FF0000"/>
                <w:sz w:val="24"/>
                <w:szCs w:val="24"/>
              </w:rPr>
              <w:t>+629,3%</w:t>
            </w:r>
          </w:p>
        </w:tc>
      </w:tr>
    </w:tbl>
    <w:p w14:paraId="4FAA9950" w14:textId="77777777" w:rsidR="00980F30" w:rsidRDefault="00980F30" w:rsidP="00845996">
      <w:pPr>
        <w:jc w:val="both"/>
        <w:rPr>
          <w:rFonts w:cstheme="minorHAnsi"/>
          <w:sz w:val="24"/>
          <w:szCs w:val="24"/>
        </w:rPr>
      </w:pPr>
    </w:p>
    <w:p w14:paraId="5EC87DCF" w14:textId="77777777" w:rsidR="00980F30" w:rsidRDefault="0051209B" w:rsidP="0084599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È facile notare come la variazione percentuale tra i posti letto occupati in terapia intensiva nel 2020 e nel 2021 sia aumentata notevolmente da inizio estate +160,1% al 17 agosto dove si raggiunge +629,3%. </w:t>
      </w:r>
      <w:r w:rsidR="001B304B">
        <w:rPr>
          <w:rFonts w:cstheme="minorHAnsi"/>
          <w:sz w:val="24"/>
          <w:szCs w:val="24"/>
        </w:rPr>
        <w:t>Da sottolineare come nell’estate del 2020 i pazienti in terapia intensiva siano addirittura diminuiti del 60,8% dal 21 giugno al 17 agosto, mentre negli stessi giorni del 2021 siano aumentati del 9,9%.</w:t>
      </w:r>
    </w:p>
    <w:p w14:paraId="4C8F4FAE" w14:textId="77777777" w:rsidR="001B304B" w:rsidRDefault="001B304B" w:rsidP="00845996">
      <w:pPr>
        <w:jc w:val="both"/>
        <w:rPr>
          <w:rFonts w:cstheme="minorHAnsi"/>
          <w:sz w:val="24"/>
          <w:szCs w:val="24"/>
        </w:rPr>
      </w:pPr>
    </w:p>
    <w:p w14:paraId="30F0AC1D" w14:textId="77777777" w:rsidR="001B304B" w:rsidRPr="001B304B" w:rsidRDefault="001B304B" w:rsidP="00845996">
      <w:pPr>
        <w:jc w:val="both"/>
        <w:rPr>
          <w:rFonts w:ascii="Algerian" w:hAnsi="Algerian" w:cstheme="majorHAnsi"/>
          <w:sz w:val="28"/>
          <w:szCs w:val="28"/>
        </w:rPr>
      </w:pPr>
      <w:r w:rsidRPr="001B304B">
        <w:rPr>
          <w:rFonts w:ascii="Algerian" w:hAnsi="Algerian" w:cstheme="majorHAnsi"/>
          <w:sz w:val="28"/>
          <w:szCs w:val="28"/>
        </w:rPr>
        <w:t xml:space="preserve">Dott. </w:t>
      </w:r>
      <w:r>
        <w:rPr>
          <w:rFonts w:ascii="Algerian" w:hAnsi="Algerian" w:cstheme="majorHAnsi"/>
          <w:sz w:val="28"/>
          <w:szCs w:val="28"/>
        </w:rPr>
        <w:t>Luca Fusaro</w:t>
      </w:r>
    </w:p>
    <w:sectPr w:rsidR="001B304B" w:rsidRPr="001B3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96"/>
    <w:rsid w:val="001B304B"/>
    <w:rsid w:val="0051209B"/>
    <w:rsid w:val="0074650C"/>
    <w:rsid w:val="00784AC7"/>
    <w:rsid w:val="00845996"/>
    <w:rsid w:val="00980F30"/>
    <w:rsid w:val="00B22A65"/>
    <w:rsid w:val="00B64656"/>
    <w:rsid w:val="00D93B07"/>
    <w:rsid w:val="00F1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687A"/>
  <w15:chartTrackingRefBased/>
  <w15:docId w15:val="{05BFDDBB-CF9F-4BCD-A6EA-89973F07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lamberto colla</cp:lastModifiedBy>
  <cp:revision>3</cp:revision>
  <dcterms:created xsi:type="dcterms:W3CDTF">2021-08-20T05:11:00Z</dcterms:created>
  <dcterms:modified xsi:type="dcterms:W3CDTF">2021-08-20T05:17:00Z</dcterms:modified>
</cp:coreProperties>
</file>