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Elencochiaro-Colore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3"/>
        <w:gridCol w:w="1131"/>
        <w:gridCol w:w="1070"/>
      </w:tblGrid>
      <w:tr w:rsidR="00D60C4B" w:rsidRPr="008B5093" w14:paraId="16C78FAC" w14:textId="77777777" w:rsidTr="00A01E27">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3"/>
            <w:tcBorders>
              <w:bottom w:val="single" w:sz="8" w:space="0" w:color="5B9BD5" w:themeColor="accent1"/>
            </w:tcBorders>
            <w:shd w:val="clear" w:color="auto" w:fill="002060"/>
            <w:vAlign w:val="center"/>
          </w:tcPr>
          <w:p w14:paraId="54E2AB04" w14:textId="4FEA01E3" w:rsidR="00D60C4B" w:rsidRPr="00CD796D" w:rsidRDefault="00D60C4B" w:rsidP="00B566F4">
            <w:pPr>
              <w:pStyle w:val="Titolo1"/>
              <w:outlineLvl w:val="0"/>
            </w:pPr>
            <w:bookmarkStart w:id="0" w:name="_Toc54171251"/>
            <w:r w:rsidRPr="00B566F4">
              <w:t>Check list - Visto di conformità</w:t>
            </w:r>
            <w:r w:rsidR="00B566F4">
              <w:t xml:space="preserve"> </w:t>
            </w:r>
            <w:r w:rsidR="00A2247F">
              <w:t>“</w:t>
            </w:r>
            <w:r w:rsidRPr="00B566F4">
              <w:t>Superbonus</w:t>
            </w:r>
            <w:r w:rsidR="00A2247F">
              <w:t>”</w:t>
            </w:r>
            <w:r w:rsidRPr="00B566F4">
              <w:t xml:space="preserve"> 110%</w:t>
            </w:r>
            <w:r w:rsidR="00A2247F">
              <w:br/>
            </w:r>
            <w:r w:rsidRPr="00B566F4">
              <w:t>su interventi per la riduzione del rischio sismico</w:t>
            </w:r>
            <w:bookmarkEnd w:id="0"/>
          </w:p>
        </w:tc>
      </w:tr>
      <w:tr w:rsidR="00D60C4B" w:rsidRPr="008B5093" w14:paraId="19458ED4" w14:textId="77777777" w:rsidTr="00A01E2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00DF7D73" w14:textId="77777777" w:rsidR="00D60C4B" w:rsidRPr="008B5093" w:rsidRDefault="00D60C4B" w:rsidP="00D60C4B">
            <w:pPr>
              <w:spacing w:before="40" w:line="360" w:lineRule="auto"/>
              <w:jc w:val="center"/>
              <w:rPr>
                <w:rFonts w:cstheme="minorHAnsi"/>
                <w:sz w:val="20"/>
                <w:szCs w:val="20"/>
              </w:rPr>
            </w:pPr>
            <w:r w:rsidRPr="008B5093">
              <w:rPr>
                <w:rFonts w:cstheme="minorHAnsi"/>
                <w:sz w:val="20"/>
                <w:szCs w:val="20"/>
              </w:rPr>
              <w:t>BENEFICIARIO</w:t>
            </w:r>
          </w:p>
          <w:p w14:paraId="18DC4E97" w14:textId="77777777" w:rsidR="00D60C4B" w:rsidRPr="008B5093" w:rsidRDefault="00D60C4B" w:rsidP="00BC5ED3">
            <w:pPr>
              <w:spacing w:line="360" w:lineRule="auto"/>
              <w:rPr>
                <w:rFonts w:cstheme="minorHAnsi"/>
                <w:b w:val="0"/>
                <w:sz w:val="20"/>
                <w:szCs w:val="20"/>
              </w:rPr>
            </w:pPr>
            <w:r w:rsidRPr="008B5093">
              <w:rPr>
                <w:rFonts w:cstheme="minorHAnsi"/>
                <w:b w:val="0"/>
                <w:sz w:val="20"/>
                <w:szCs w:val="20"/>
              </w:rPr>
              <w:t>Cognome/Ragione sociale     ________________________________________________</w:t>
            </w:r>
          </w:p>
          <w:p w14:paraId="56BFB7F8" w14:textId="77777777" w:rsidR="00D60C4B" w:rsidRPr="008B5093" w:rsidRDefault="00D60C4B" w:rsidP="00BC5ED3">
            <w:pPr>
              <w:spacing w:line="360" w:lineRule="auto"/>
              <w:rPr>
                <w:rFonts w:cstheme="minorHAnsi"/>
                <w:b w:val="0"/>
                <w:sz w:val="20"/>
                <w:szCs w:val="20"/>
              </w:rPr>
            </w:pPr>
            <w:r w:rsidRPr="008B5093">
              <w:rPr>
                <w:rFonts w:cstheme="minorHAnsi"/>
                <w:b w:val="0"/>
                <w:sz w:val="20"/>
                <w:szCs w:val="20"/>
              </w:rPr>
              <w:t>Nome                                        ________________________________________________</w:t>
            </w:r>
          </w:p>
          <w:p w14:paraId="14018485" w14:textId="77777777" w:rsidR="00D60C4B" w:rsidRPr="008B5093" w:rsidRDefault="00D60C4B" w:rsidP="00BC5ED3">
            <w:pPr>
              <w:spacing w:after="240" w:line="360" w:lineRule="auto"/>
              <w:rPr>
                <w:rFonts w:cstheme="minorHAnsi"/>
                <w:sz w:val="28"/>
                <w:szCs w:val="28"/>
              </w:rPr>
            </w:pPr>
            <w:r w:rsidRPr="008B5093">
              <w:rPr>
                <w:rFonts w:cstheme="minorHAnsi"/>
                <w:b w:val="0"/>
                <w:sz w:val="20"/>
                <w:szCs w:val="20"/>
              </w:rPr>
              <w:t>Cod.fiscale                               ________________________________________________</w:t>
            </w:r>
          </w:p>
        </w:tc>
      </w:tr>
      <w:tr w:rsidR="00D60C4B" w:rsidRPr="008B5093" w14:paraId="0D468A86" w14:textId="77777777" w:rsidTr="00BC5ED3">
        <w:trPr>
          <w:trHeight w:val="126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1C850A73" w14:textId="77777777" w:rsidR="00D60C4B" w:rsidRPr="008B5093" w:rsidRDefault="00D60C4B" w:rsidP="00D60C4B">
            <w:pPr>
              <w:spacing w:before="40" w:line="360" w:lineRule="auto"/>
              <w:jc w:val="center"/>
              <w:rPr>
                <w:rFonts w:cstheme="minorHAnsi"/>
                <w:sz w:val="20"/>
                <w:szCs w:val="20"/>
              </w:rPr>
            </w:pPr>
            <w:r w:rsidRPr="008B5093">
              <w:rPr>
                <w:rFonts w:cstheme="minorHAnsi"/>
                <w:sz w:val="20"/>
                <w:szCs w:val="20"/>
              </w:rPr>
              <w:t>SPESE SOSTENUTE</w:t>
            </w:r>
          </w:p>
          <w:p w14:paraId="36EE906E" w14:textId="77777777" w:rsidR="00D60C4B" w:rsidRPr="008B5093" w:rsidRDefault="00D60C4B" w:rsidP="00BC5ED3">
            <w:pPr>
              <w:spacing w:line="360" w:lineRule="auto"/>
              <w:rPr>
                <w:rFonts w:cstheme="minorHAnsi"/>
                <w:b w:val="0"/>
                <w:sz w:val="20"/>
                <w:szCs w:val="20"/>
              </w:rPr>
            </w:pPr>
            <w:r w:rsidRPr="008B5093">
              <w:rPr>
                <w:rFonts w:cstheme="minorHAnsi"/>
                <w:b w:val="0"/>
                <w:sz w:val="20"/>
                <w:szCs w:val="20"/>
              </w:rPr>
              <w:t>Interventi trainanti        € _____________________</w:t>
            </w:r>
          </w:p>
          <w:p w14:paraId="79279DB4" w14:textId="77777777" w:rsidR="00D60C4B" w:rsidRPr="008B5093" w:rsidRDefault="00D60C4B" w:rsidP="00BC5ED3">
            <w:pPr>
              <w:spacing w:line="360" w:lineRule="auto"/>
              <w:rPr>
                <w:rFonts w:cstheme="minorHAnsi"/>
                <w:b w:val="0"/>
                <w:sz w:val="20"/>
                <w:szCs w:val="20"/>
              </w:rPr>
            </w:pPr>
            <w:r w:rsidRPr="008B5093">
              <w:rPr>
                <w:rFonts w:cstheme="minorHAnsi"/>
                <w:b w:val="0"/>
                <w:sz w:val="20"/>
                <w:szCs w:val="20"/>
              </w:rPr>
              <w:t>Interventi trainati          € _____________________</w:t>
            </w:r>
          </w:p>
          <w:p w14:paraId="7FDA091C" w14:textId="77777777" w:rsidR="00D60C4B" w:rsidRPr="008B5093" w:rsidRDefault="00D60C4B" w:rsidP="00BC5ED3">
            <w:pPr>
              <w:spacing w:line="360" w:lineRule="auto"/>
              <w:rPr>
                <w:rFonts w:cstheme="minorHAnsi"/>
                <w:b w:val="0"/>
                <w:sz w:val="20"/>
                <w:szCs w:val="20"/>
              </w:rPr>
            </w:pPr>
            <w:r w:rsidRPr="008B5093">
              <w:rPr>
                <w:rFonts w:cstheme="minorHAnsi"/>
                <w:b w:val="0"/>
                <w:sz w:val="20"/>
                <w:szCs w:val="20"/>
              </w:rPr>
              <w:t>Totale spesa</w:t>
            </w:r>
            <w:r w:rsidRPr="008B5093">
              <w:rPr>
                <w:rFonts w:cstheme="minorHAnsi"/>
                <w:b w:val="0"/>
                <w:sz w:val="20"/>
                <w:szCs w:val="20"/>
              </w:rPr>
              <w:tab/>
              <w:t xml:space="preserve">           € _____________________</w:t>
            </w:r>
          </w:p>
          <w:p w14:paraId="6A9C67C9" w14:textId="77777777" w:rsidR="00D60C4B" w:rsidRPr="008B5093" w:rsidRDefault="00D60C4B" w:rsidP="00BC5ED3">
            <w:pPr>
              <w:spacing w:after="240" w:line="360" w:lineRule="auto"/>
              <w:rPr>
                <w:rFonts w:cstheme="minorHAnsi"/>
                <w:sz w:val="28"/>
                <w:szCs w:val="28"/>
              </w:rPr>
            </w:pPr>
            <w:r w:rsidRPr="008B5093">
              <w:rPr>
                <w:rFonts w:cstheme="minorHAnsi"/>
                <w:sz w:val="20"/>
                <w:szCs w:val="20"/>
              </w:rPr>
              <w:t>TOTALE DETRAZIONI</w:t>
            </w:r>
            <w:r w:rsidRPr="008B5093">
              <w:rPr>
                <w:rFonts w:cstheme="minorHAnsi"/>
                <w:b w:val="0"/>
                <w:sz w:val="20"/>
                <w:szCs w:val="20"/>
              </w:rPr>
              <w:t xml:space="preserve">    € _____________________</w:t>
            </w:r>
          </w:p>
        </w:tc>
      </w:tr>
      <w:tr w:rsidR="00D60C4B" w:rsidRPr="008B5093" w14:paraId="0282D367" w14:textId="77777777" w:rsidTr="00BC5ED3">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auto"/>
          </w:tcPr>
          <w:p w14:paraId="663CFDDC" w14:textId="77777777" w:rsidR="00D60C4B" w:rsidRPr="008B5093" w:rsidRDefault="00D60C4B" w:rsidP="00D60C4B">
            <w:pPr>
              <w:spacing w:before="40" w:line="360" w:lineRule="auto"/>
              <w:jc w:val="center"/>
              <w:rPr>
                <w:rFonts w:cstheme="minorHAnsi"/>
                <w:sz w:val="20"/>
                <w:szCs w:val="20"/>
              </w:rPr>
            </w:pPr>
            <w:r w:rsidRPr="008B5093">
              <w:rPr>
                <w:rFonts w:cstheme="minorHAnsi"/>
                <w:sz w:val="20"/>
                <w:szCs w:val="20"/>
              </w:rPr>
              <w:t>AMMONTARE CREDITO CEDUTO</w:t>
            </w:r>
          </w:p>
          <w:p w14:paraId="4CE3D031" w14:textId="77777777" w:rsidR="00D60C4B" w:rsidRPr="008B5093" w:rsidRDefault="00D60C4B" w:rsidP="00BC5ED3">
            <w:pPr>
              <w:spacing w:after="240" w:line="360" w:lineRule="auto"/>
              <w:rPr>
                <w:rFonts w:cstheme="minorHAnsi"/>
                <w:b w:val="0"/>
                <w:sz w:val="20"/>
                <w:szCs w:val="20"/>
              </w:rPr>
            </w:pPr>
            <w:r w:rsidRPr="008B5093">
              <w:rPr>
                <w:rFonts w:cstheme="minorHAnsi"/>
                <w:b w:val="0"/>
                <w:sz w:val="20"/>
                <w:szCs w:val="20"/>
              </w:rPr>
              <w:t>I°/SAL UNICO € _________________</w:t>
            </w:r>
          </w:p>
          <w:p w14:paraId="5AB6B786" w14:textId="77777777" w:rsidR="00D60C4B" w:rsidRPr="008B5093" w:rsidRDefault="00D60C4B" w:rsidP="00BC5ED3">
            <w:pPr>
              <w:spacing w:after="240" w:line="360" w:lineRule="auto"/>
              <w:rPr>
                <w:rFonts w:cstheme="minorHAnsi"/>
                <w:b w:val="0"/>
                <w:sz w:val="20"/>
                <w:szCs w:val="20"/>
              </w:rPr>
            </w:pPr>
            <w:r w:rsidRPr="008B5093">
              <w:rPr>
                <w:rFonts w:cstheme="minorHAnsi"/>
                <w:b w:val="0"/>
                <w:sz w:val="20"/>
                <w:szCs w:val="20"/>
              </w:rPr>
              <w:t>II°  SAL             € _________________</w:t>
            </w:r>
          </w:p>
          <w:p w14:paraId="2EAB73B6" w14:textId="77777777" w:rsidR="00D60C4B" w:rsidRPr="008B5093" w:rsidRDefault="00D60C4B" w:rsidP="00BC5ED3">
            <w:pPr>
              <w:spacing w:after="240" w:line="360" w:lineRule="auto"/>
              <w:rPr>
                <w:rFonts w:cstheme="minorHAnsi"/>
                <w:sz w:val="28"/>
                <w:szCs w:val="28"/>
              </w:rPr>
            </w:pPr>
            <w:r w:rsidRPr="008B5093">
              <w:rPr>
                <w:rFonts w:cstheme="minorHAnsi"/>
                <w:b w:val="0"/>
                <w:sz w:val="20"/>
                <w:szCs w:val="20"/>
              </w:rPr>
              <w:t>III° SAL             € _________________</w:t>
            </w:r>
          </w:p>
        </w:tc>
      </w:tr>
      <w:tr w:rsidR="00D60C4B" w:rsidRPr="008B5093" w14:paraId="1F1FCEC7"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6FF4D86D"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Soggetto beneficiario</w:t>
            </w:r>
          </w:p>
        </w:tc>
      </w:tr>
      <w:tr w:rsidR="00D60C4B" w:rsidRPr="008B5093" w14:paraId="7B343C4F"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tcPr>
          <w:p w14:paraId="224C788B" w14:textId="77777777" w:rsidR="00D60C4B" w:rsidRPr="008B5093" w:rsidRDefault="00D60C4B" w:rsidP="00BC5ED3">
            <w:pPr>
              <w:pStyle w:val="Paragrafoelenco"/>
              <w:numPr>
                <w:ilvl w:val="0"/>
                <w:numId w:val="8"/>
              </w:numPr>
              <w:spacing w:after="0" w:line="240" w:lineRule="auto"/>
              <w:ind w:left="357" w:hanging="357"/>
              <w:jc w:val="both"/>
              <w:rPr>
                <w:rFonts w:cstheme="minorHAnsi"/>
                <w:b w:val="0"/>
                <w:sz w:val="20"/>
                <w:szCs w:val="20"/>
              </w:rPr>
            </w:pPr>
            <w:r w:rsidRPr="008B5093">
              <w:rPr>
                <w:rFonts w:cstheme="minorHAnsi"/>
                <w:b w:val="0"/>
                <w:sz w:val="20"/>
                <w:szCs w:val="20"/>
              </w:rPr>
              <w:t>Condominio</w:t>
            </w:r>
          </w:p>
        </w:tc>
        <w:tc>
          <w:tcPr>
            <w:tcW w:w="1131" w:type="dxa"/>
            <w:vAlign w:val="center"/>
          </w:tcPr>
          <w:p w14:paraId="6AB93493"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5E22E190"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FCF4BEE" w14:textId="77777777" w:rsidTr="00BC5ED3">
        <w:tc>
          <w:tcPr>
            <w:cnfStyle w:val="001000000000" w:firstRow="0" w:lastRow="0" w:firstColumn="1" w:lastColumn="0" w:oddVBand="0" w:evenVBand="0" w:oddHBand="0" w:evenHBand="0" w:firstRowFirstColumn="0" w:firstRowLastColumn="0" w:lastRowFirstColumn="0" w:lastRowLastColumn="0"/>
            <w:tcW w:w="7653" w:type="dxa"/>
          </w:tcPr>
          <w:p w14:paraId="1DFA8B3A" w14:textId="77777777" w:rsidR="00D60C4B" w:rsidRPr="008B5093" w:rsidRDefault="00D60C4B" w:rsidP="00D60C4B">
            <w:pPr>
              <w:pStyle w:val="Paragrafoelenco"/>
              <w:numPr>
                <w:ilvl w:val="0"/>
                <w:numId w:val="35"/>
              </w:numPr>
              <w:spacing w:after="0" w:line="240" w:lineRule="auto"/>
              <w:ind w:left="426" w:hanging="426"/>
              <w:jc w:val="both"/>
              <w:rPr>
                <w:rFonts w:cstheme="minorHAnsi"/>
                <w:b w:val="0"/>
                <w:sz w:val="20"/>
                <w:szCs w:val="20"/>
              </w:rPr>
            </w:pPr>
            <w:r w:rsidRPr="008B5093">
              <w:rPr>
                <w:rFonts w:cstheme="minorHAnsi"/>
                <w:b w:val="0"/>
                <w:sz w:val="20"/>
                <w:szCs w:val="20"/>
              </w:rPr>
              <w:t>Persona fisica</w:t>
            </w:r>
          </w:p>
        </w:tc>
        <w:tc>
          <w:tcPr>
            <w:tcW w:w="1131" w:type="dxa"/>
            <w:vAlign w:val="center"/>
          </w:tcPr>
          <w:p w14:paraId="2FBBF288" w14:textId="77777777" w:rsidR="00D60C4B" w:rsidRPr="008B5093" w:rsidRDefault="00D60C4B" w:rsidP="00BC5ED3">
            <w:pPr>
              <w:pStyle w:val="Paragrafoelenco"/>
              <w:spacing w:after="0" w:line="240" w:lineRule="auto"/>
              <w:ind w:left="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70" w:type="dxa"/>
            <w:vAlign w:val="center"/>
          </w:tcPr>
          <w:p w14:paraId="585429AA" w14:textId="77777777" w:rsidR="00D60C4B" w:rsidRPr="008B5093" w:rsidRDefault="00D60C4B" w:rsidP="00BC5ED3">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60C4B" w:rsidRPr="008B5093" w14:paraId="6E001FCE"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tcPr>
          <w:p w14:paraId="3EA0B5E3" w14:textId="77777777" w:rsidR="00D60C4B" w:rsidRPr="008B5093" w:rsidRDefault="00D60C4B" w:rsidP="00D60C4B">
            <w:pPr>
              <w:pStyle w:val="Paragrafoelenco"/>
              <w:numPr>
                <w:ilvl w:val="0"/>
                <w:numId w:val="36"/>
              </w:numPr>
              <w:spacing w:after="0" w:line="240" w:lineRule="auto"/>
              <w:jc w:val="both"/>
              <w:rPr>
                <w:rFonts w:cstheme="minorHAnsi"/>
                <w:b w:val="0"/>
                <w:sz w:val="20"/>
                <w:szCs w:val="20"/>
              </w:rPr>
            </w:pPr>
            <w:r w:rsidRPr="008B5093">
              <w:rPr>
                <w:rFonts w:cstheme="minorHAnsi"/>
                <w:b w:val="0"/>
                <w:sz w:val="20"/>
                <w:szCs w:val="20"/>
              </w:rPr>
              <w:t>Proprietario</w:t>
            </w:r>
          </w:p>
        </w:tc>
        <w:tc>
          <w:tcPr>
            <w:tcW w:w="1131" w:type="dxa"/>
            <w:vAlign w:val="center"/>
          </w:tcPr>
          <w:p w14:paraId="366EA9CB"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4E74B2E7"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8EF0C7D" w14:textId="77777777" w:rsidTr="00BC5ED3">
        <w:tc>
          <w:tcPr>
            <w:cnfStyle w:val="001000000000" w:firstRow="0" w:lastRow="0" w:firstColumn="1" w:lastColumn="0" w:oddVBand="0" w:evenVBand="0" w:oddHBand="0" w:evenHBand="0" w:firstRowFirstColumn="0" w:firstRowLastColumn="0" w:lastRowFirstColumn="0" w:lastRowLastColumn="0"/>
            <w:tcW w:w="7653" w:type="dxa"/>
          </w:tcPr>
          <w:p w14:paraId="15D12484" w14:textId="77777777" w:rsidR="00D60C4B" w:rsidRPr="008B5093" w:rsidRDefault="00D60C4B" w:rsidP="00D60C4B">
            <w:pPr>
              <w:pStyle w:val="Paragrafoelenco"/>
              <w:numPr>
                <w:ilvl w:val="0"/>
                <w:numId w:val="36"/>
              </w:numPr>
              <w:spacing w:after="0" w:line="240" w:lineRule="auto"/>
              <w:jc w:val="both"/>
              <w:rPr>
                <w:rFonts w:cstheme="minorHAnsi"/>
                <w:b w:val="0"/>
                <w:sz w:val="20"/>
                <w:szCs w:val="20"/>
              </w:rPr>
            </w:pPr>
            <w:r w:rsidRPr="008B5093">
              <w:rPr>
                <w:rFonts w:cstheme="minorHAnsi"/>
                <w:b w:val="0"/>
                <w:sz w:val="20"/>
                <w:szCs w:val="20"/>
              </w:rPr>
              <w:t>Detentore</w:t>
            </w:r>
          </w:p>
        </w:tc>
        <w:tc>
          <w:tcPr>
            <w:tcW w:w="1131" w:type="dxa"/>
            <w:vAlign w:val="center"/>
          </w:tcPr>
          <w:p w14:paraId="1372870A"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2BB34F1E"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799E58AF"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tcPr>
          <w:p w14:paraId="25BEE20A" w14:textId="77777777" w:rsidR="00D60C4B" w:rsidRPr="008B5093" w:rsidRDefault="00D60C4B" w:rsidP="00D60C4B">
            <w:pPr>
              <w:pStyle w:val="Paragrafoelenco"/>
              <w:numPr>
                <w:ilvl w:val="0"/>
                <w:numId w:val="36"/>
              </w:numPr>
              <w:spacing w:after="0" w:line="240" w:lineRule="auto"/>
              <w:jc w:val="both"/>
              <w:rPr>
                <w:rFonts w:cstheme="minorHAnsi"/>
                <w:b w:val="0"/>
                <w:sz w:val="20"/>
                <w:szCs w:val="20"/>
              </w:rPr>
            </w:pPr>
            <w:r w:rsidRPr="008B5093">
              <w:rPr>
                <w:rFonts w:cstheme="minorHAnsi"/>
                <w:b w:val="0"/>
                <w:sz w:val="20"/>
                <w:szCs w:val="20"/>
              </w:rPr>
              <w:t xml:space="preserve">Familiare convivente   </w:t>
            </w:r>
          </w:p>
        </w:tc>
        <w:tc>
          <w:tcPr>
            <w:tcW w:w="1131" w:type="dxa"/>
            <w:vAlign w:val="center"/>
          </w:tcPr>
          <w:p w14:paraId="26F2702D"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3DC64052"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99E9844" w14:textId="77777777" w:rsidTr="00BC5ED3">
        <w:tc>
          <w:tcPr>
            <w:cnfStyle w:val="001000000000" w:firstRow="0" w:lastRow="0" w:firstColumn="1" w:lastColumn="0" w:oddVBand="0" w:evenVBand="0" w:oddHBand="0" w:evenHBand="0" w:firstRowFirstColumn="0" w:firstRowLastColumn="0" w:lastRowFirstColumn="0" w:lastRowLastColumn="0"/>
            <w:tcW w:w="7653" w:type="dxa"/>
          </w:tcPr>
          <w:p w14:paraId="4ABD3C0B" w14:textId="77777777" w:rsidR="00D60C4B" w:rsidRPr="008B5093" w:rsidRDefault="00D60C4B" w:rsidP="00BC5ED3">
            <w:pPr>
              <w:pStyle w:val="Paragrafoelenco"/>
              <w:numPr>
                <w:ilvl w:val="0"/>
                <w:numId w:val="9"/>
              </w:numPr>
              <w:spacing w:after="0" w:line="240" w:lineRule="auto"/>
              <w:ind w:left="357" w:hanging="357"/>
              <w:jc w:val="both"/>
              <w:rPr>
                <w:rFonts w:cstheme="minorHAnsi"/>
                <w:b w:val="0"/>
                <w:sz w:val="20"/>
                <w:szCs w:val="20"/>
              </w:rPr>
            </w:pPr>
            <w:r w:rsidRPr="008B5093">
              <w:rPr>
                <w:rFonts w:cstheme="minorHAnsi"/>
                <w:b w:val="0"/>
                <w:sz w:val="20"/>
                <w:szCs w:val="20"/>
              </w:rPr>
              <w:t>IACP o assimilati</w:t>
            </w:r>
          </w:p>
        </w:tc>
        <w:tc>
          <w:tcPr>
            <w:tcW w:w="1131" w:type="dxa"/>
            <w:vAlign w:val="center"/>
          </w:tcPr>
          <w:p w14:paraId="58B53F3F"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3C483824"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BB53632"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tcPr>
          <w:p w14:paraId="144444B8" w14:textId="77777777" w:rsidR="00D60C4B" w:rsidRPr="008B5093" w:rsidRDefault="00D60C4B" w:rsidP="00BC5ED3">
            <w:pPr>
              <w:pStyle w:val="Paragrafoelenco"/>
              <w:numPr>
                <w:ilvl w:val="0"/>
                <w:numId w:val="9"/>
              </w:numPr>
              <w:spacing w:after="0" w:line="240" w:lineRule="auto"/>
              <w:ind w:left="357" w:hanging="357"/>
              <w:jc w:val="both"/>
              <w:rPr>
                <w:rFonts w:cstheme="minorHAnsi"/>
                <w:b w:val="0"/>
                <w:sz w:val="20"/>
                <w:szCs w:val="20"/>
              </w:rPr>
            </w:pPr>
            <w:r w:rsidRPr="008B5093">
              <w:rPr>
                <w:rFonts w:cstheme="minorHAnsi"/>
                <w:b w:val="0"/>
                <w:sz w:val="20"/>
                <w:szCs w:val="20"/>
              </w:rPr>
              <w:t>Cooperativa di abitazione a proprietà indivisa</w:t>
            </w:r>
          </w:p>
        </w:tc>
        <w:tc>
          <w:tcPr>
            <w:tcW w:w="1131" w:type="dxa"/>
            <w:vAlign w:val="center"/>
          </w:tcPr>
          <w:p w14:paraId="1A0CFC6C"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7F3C69D6"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0A585C9" w14:textId="77777777" w:rsidTr="00BC5ED3">
        <w:tc>
          <w:tcPr>
            <w:cnfStyle w:val="001000000000" w:firstRow="0" w:lastRow="0" w:firstColumn="1" w:lastColumn="0" w:oddVBand="0" w:evenVBand="0" w:oddHBand="0" w:evenHBand="0" w:firstRowFirstColumn="0" w:firstRowLastColumn="0" w:lastRowFirstColumn="0" w:lastRowLastColumn="0"/>
            <w:tcW w:w="7653" w:type="dxa"/>
          </w:tcPr>
          <w:p w14:paraId="01ECF4F5" w14:textId="77777777" w:rsidR="00D60C4B" w:rsidRPr="008B5093" w:rsidRDefault="00D60C4B" w:rsidP="00BC5ED3">
            <w:pPr>
              <w:pStyle w:val="Paragrafoelenco"/>
              <w:numPr>
                <w:ilvl w:val="0"/>
                <w:numId w:val="9"/>
              </w:numPr>
              <w:spacing w:after="0" w:line="240" w:lineRule="auto"/>
              <w:ind w:left="357" w:hanging="357"/>
              <w:jc w:val="both"/>
              <w:rPr>
                <w:rFonts w:cstheme="minorHAnsi"/>
                <w:b w:val="0"/>
                <w:sz w:val="20"/>
                <w:szCs w:val="20"/>
              </w:rPr>
            </w:pPr>
            <w:r w:rsidRPr="008B5093">
              <w:rPr>
                <w:rFonts w:cstheme="minorHAnsi"/>
                <w:b w:val="0"/>
                <w:sz w:val="20"/>
                <w:szCs w:val="20"/>
              </w:rPr>
              <w:t xml:space="preserve">ONLUS </w:t>
            </w:r>
          </w:p>
        </w:tc>
        <w:tc>
          <w:tcPr>
            <w:tcW w:w="1131" w:type="dxa"/>
            <w:vAlign w:val="center"/>
          </w:tcPr>
          <w:p w14:paraId="7A7E17D8"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5265A631"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3D17BD9"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tcPr>
          <w:p w14:paraId="090A3DA6" w14:textId="77777777" w:rsidR="00D60C4B" w:rsidRPr="008B5093" w:rsidRDefault="00D60C4B" w:rsidP="00BC5ED3">
            <w:pPr>
              <w:pStyle w:val="Paragrafoelenco"/>
              <w:numPr>
                <w:ilvl w:val="0"/>
                <w:numId w:val="10"/>
              </w:numPr>
              <w:spacing w:after="0" w:line="240" w:lineRule="auto"/>
              <w:ind w:left="357" w:hanging="357"/>
              <w:jc w:val="both"/>
              <w:rPr>
                <w:rFonts w:cstheme="minorHAnsi"/>
                <w:b w:val="0"/>
                <w:sz w:val="20"/>
                <w:szCs w:val="20"/>
              </w:rPr>
            </w:pPr>
            <w:r w:rsidRPr="008B5093">
              <w:rPr>
                <w:rFonts w:cstheme="minorHAnsi"/>
                <w:b w:val="0"/>
                <w:sz w:val="20"/>
                <w:szCs w:val="20"/>
              </w:rPr>
              <w:t>Organizzazione di volontariato</w:t>
            </w:r>
          </w:p>
        </w:tc>
        <w:tc>
          <w:tcPr>
            <w:tcW w:w="1131" w:type="dxa"/>
            <w:vAlign w:val="center"/>
          </w:tcPr>
          <w:p w14:paraId="68EBC3AC"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37BE8A6E"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39805FD" w14:textId="77777777" w:rsidTr="00BC5ED3">
        <w:tc>
          <w:tcPr>
            <w:cnfStyle w:val="001000000000" w:firstRow="0" w:lastRow="0" w:firstColumn="1" w:lastColumn="0" w:oddVBand="0" w:evenVBand="0" w:oddHBand="0" w:evenHBand="0" w:firstRowFirstColumn="0" w:firstRowLastColumn="0" w:lastRowFirstColumn="0" w:lastRowLastColumn="0"/>
            <w:tcW w:w="7653" w:type="dxa"/>
          </w:tcPr>
          <w:p w14:paraId="3688FE29" w14:textId="77777777" w:rsidR="00D60C4B" w:rsidRPr="008B5093" w:rsidRDefault="00D60C4B" w:rsidP="00BC5ED3">
            <w:pPr>
              <w:pStyle w:val="Paragrafoelenco"/>
              <w:numPr>
                <w:ilvl w:val="0"/>
                <w:numId w:val="10"/>
              </w:numPr>
              <w:spacing w:after="0" w:line="240" w:lineRule="auto"/>
              <w:ind w:left="357" w:hanging="357"/>
              <w:jc w:val="both"/>
              <w:rPr>
                <w:rFonts w:cstheme="minorHAnsi"/>
                <w:b w:val="0"/>
                <w:sz w:val="20"/>
                <w:szCs w:val="20"/>
              </w:rPr>
            </w:pPr>
            <w:r w:rsidRPr="008B5093">
              <w:rPr>
                <w:rFonts w:cstheme="minorHAnsi"/>
                <w:b w:val="0"/>
                <w:sz w:val="20"/>
                <w:szCs w:val="20"/>
              </w:rPr>
              <w:t xml:space="preserve">Associazione di promozione sociale </w:t>
            </w:r>
          </w:p>
        </w:tc>
        <w:tc>
          <w:tcPr>
            <w:tcW w:w="1131" w:type="dxa"/>
            <w:vAlign w:val="center"/>
          </w:tcPr>
          <w:p w14:paraId="408B4BED"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3AECA58E"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EB98D95"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tcPr>
          <w:p w14:paraId="1A2A86BD" w14:textId="77777777" w:rsidR="00D60C4B" w:rsidRPr="008B5093" w:rsidRDefault="00D60C4B" w:rsidP="00BC5ED3">
            <w:pPr>
              <w:pStyle w:val="Paragrafoelenco"/>
              <w:numPr>
                <w:ilvl w:val="0"/>
                <w:numId w:val="11"/>
              </w:numPr>
              <w:spacing w:after="0" w:line="240" w:lineRule="auto"/>
              <w:ind w:left="357" w:hanging="357"/>
              <w:jc w:val="both"/>
              <w:rPr>
                <w:rFonts w:cstheme="minorHAnsi"/>
                <w:b w:val="0"/>
                <w:sz w:val="20"/>
                <w:szCs w:val="20"/>
              </w:rPr>
            </w:pPr>
            <w:r w:rsidRPr="008B5093">
              <w:rPr>
                <w:rFonts w:cstheme="minorHAnsi"/>
                <w:b w:val="0"/>
                <w:sz w:val="20"/>
                <w:szCs w:val="20"/>
              </w:rPr>
              <w:t xml:space="preserve">ASD o SSD </w:t>
            </w:r>
          </w:p>
        </w:tc>
        <w:tc>
          <w:tcPr>
            <w:tcW w:w="1131" w:type="dxa"/>
            <w:vAlign w:val="center"/>
          </w:tcPr>
          <w:p w14:paraId="6C7FD39A"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7EE5BE11"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0617EE7"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3F796D43" w14:textId="77777777" w:rsidR="00D60C4B" w:rsidRPr="008B5093" w:rsidRDefault="00D60C4B" w:rsidP="00BC5ED3">
            <w:pPr>
              <w:tabs>
                <w:tab w:val="center" w:pos="4819"/>
                <w:tab w:val="left" w:pos="7532"/>
              </w:tabs>
              <w:spacing w:after="0" w:line="240" w:lineRule="auto"/>
              <w:rPr>
                <w:rFonts w:cstheme="minorHAnsi"/>
                <w:sz w:val="20"/>
                <w:szCs w:val="20"/>
              </w:rPr>
            </w:pPr>
            <w:r w:rsidRPr="008B5093">
              <w:rPr>
                <w:rFonts w:cstheme="minorHAnsi"/>
                <w:sz w:val="20"/>
                <w:szCs w:val="20"/>
              </w:rPr>
              <w:tab/>
              <w:t>Dati relativi all’immobile e relative imposte comunali</w:t>
            </w:r>
            <w:r w:rsidRPr="008B5093">
              <w:rPr>
                <w:rFonts w:cstheme="minorHAnsi"/>
                <w:sz w:val="20"/>
                <w:szCs w:val="20"/>
              </w:rPr>
              <w:tab/>
            </w:r>
          </w:p>
        </w:tc>
      </w:tr>
      <w:tr w:rsidR="00D60C4B" w:rsidRPr="008B5093" w14:paraId="7E7C5CD0"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vAlign w:val="center"/>
          </w:tcPr>
          <w:p w14:paraId="274E3C69" w14:textId="77777777" w:rsidR="00D60C4B" w:rsidRPr="008B5093" w:rsidRDefault="00D60C4B" w:rsidP="00BC5ED3">
            <w:pPr>
              <w:pStyle w:val="Paragrafoelenco"/>
              <w:numPr>
                <w:ilvl w:val="0"/>
                <w:numId w:val="6"/>
              </w:numPr>
              <w:spacing w:after="0" w:line="240" w:lineRule="auto"/>
              <w:ind w:left="357" w:hanging="357"/>
              <w:jc w:val="both"/>
              <w:rPr>
                <w:rFonts w:cstheme="minorHAnsi"/>
                <w:b w:val="0"/>
                <w:sz w:val="20"/>
                <w:szCs w:val="20"/>
              </w:rPr>
            </w:pPr>
            <w:r>
              <w:rPr>
                <w:rFonts w:cstheme="minorHAnsi"/>
                <w:b w:val="0"/>
                <w:sz w:val="20"/>
                <w:szCs w:val="20"/>
              </w:rPr>
              <w:t>Visura catastale</w:t>
            </w:r>
          </w:p>
        </w:tc>
        <w:tc>
          <w:tcPr>
            <w:tcW w:w="1131" w:type="dxa"/>
            <w:vAlign w:val="center"/>
          </w:tcPr>
          <w:p w14:paraId="7F704F79"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vAlign w:val="center"/>
          </w:tcPr>
          <w:p w14:paraId="12A5D22A"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77D9EDB" w14:textId="77777777" w:rsidTr="00BC5ED3">
        <w:tc>
          <w:tcPr>
            <w:cnfStyle w:val="001000000000" w:firstRow="0" w:lastRow="0" w:firstColumn="1" w:lastColumn="0" w:oddVBand="0" w:evenVBand="0" w:oddHBand="0" w:evenHBand="0" w:firstRowFirstColumn="0" w:firstRowLastColumn="0" w:lastRowFirstColumn="0" w:lastRowLastColumn="0"/>
            <w:tcW w:w="7653" w:type="dxa"/>
            <w:vAlign w:val="center"/>
          </w:tcPr>
          <w:p w14:paraId="04018350" w14:textId="77777777" w:rsidR="00D60C4B" w:rsidRPr="008B5093" w:rsidRDefault="00D60C4B" w:rsidP="00BC5ED3">
            <w:pPr>
              <w:pStyle w:val="Paragrafoelenco"/>
              <w:numPr>
                <w:ilvl w:val="0"/>
                <w:numId w:val="6"/>
              </w:numPr>
              <w:spacing w:after="0" w:line="240" w:lineRule="auto"/>
              <w:ind w:left="357" w:hanging="357"/>
              <w:jc w:val="both"/>
              <w:rPr>
                <w:rFonts w:cstheme="minorHAnsi"/>
                <w:b w:val="0"/>
                <w:sz w:val="20"/>
                <w:szCs w:val="20"/>
              </w:rPr>
            </w:pPr>
            <w:r w:rsidRPr="008B5093">
              <w:rPr>
                <w:rFonts w:cstheme="minorHAnsi"/>
                <w:b w:val="0"/>
                <w:sz w:val="20"/>
                <w:szCs w:val="20"/>
              </w:rPr>
              <w:t>Domanda di accatastamento (solo per gli immobili non ancora censiti)</w:t>
            </w:r>
          </w:p>
        </w:tc>
        <w:tc>
          <w:tcPr>
            <w:tcW w:w="1131" w:type="dxa"/>
            <w:vAlign w:val="center"/>
          </w:tcPr>
          <w:p w14:paraId="49174F55"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vAlign w:val="center"/>
          </w:tcPr>
          <w:p w14:paraId="1E4B3D5B"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C5934C9"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vAlign w:val="center"/>
          </w:tcPr>
          <w:p w14:paraId="39440662" w14:textId="77777777" w:rsidR="00D60C4B" w:rsidRPr="008B5093" w:rsidRDefault="00D60C4B" w:rsidP="00BC5ED3">
            <w:pPr>
              <w:pStyle w:val="Paragrafoelenco"/>
              <w:numPr>
                <w:ilvl w:val="0"/>
                <w:numId w:val="6"/>
              </w:numPr>
              <w:spacing w:after="0" w:line="240" w:lineRule="auto"/>
              <w:ind w:left="357" w:hanging="357"/>
              <w:jc w:val="both"/>
              <w:rPr>
                <w:rFonts w:cstheme="minorHAnsi"/>
                <w:b w:val="0"/>
                <w:sz w:val="20"/>
                <w:szCs w:val="20"/>
              </w:rPr>
            </w:pPr>
            <w:r w:rsidRPr="008B5093">
              <w:rPr>
                <w:rFonts w:cstheme="minorHAnsi"/>
                <w:b w:val="0"/>
                <w:sz w:val="20"/>
                <w:szCs w:val="20"/>
              </w:rPr>
              <w:t>Ricevute di pagamento dell’imposta comunale sugli immobili (se dovuta)</w:t>
            </w:r>
          </w:p>
        </w:tc>
        <w:tc>
          <w:tcPr>
            <w:tcW w:w="1131" w:type="dxa"/>
            <w:vAlign w:val="center"/>
          </w:tcPr>
          <w:p w14:paraId="01B5BABE"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vAlign w:val="center"/>
          </w:tcPr>
          <w:p w14:paraId="33C9B609"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835057D"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654AF8BB"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lastRenderedPageBreak/>
              <w:t>Documentazione attestante la proprietà o disponibilità dell’immobile</w:t>
            </w:r>
          </w:p>
        </w:tc>
      </w:tr>
      <w:tr w:rsidR="00D60C4B" w:rsidRPr="008B5093" w14:paraId="4BFD35F2"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52040EF" w14:textId="77777777" w:rsidR="00D60C4B" w:rsidRPr="008B5093" w:rsidRDefault="00D60C4B" w:rsidP="00BC5ED3">
            <w:pPr>
              <w:pStyle w:val="Paragrafoelenco"/>
              <w:numPr>
                <w:ilvl w:val="0"/>
                <w:numId w:val="12"/>
              </w:numPr>
              <w:spacing w:after="0" w:line="240" w:lineRule="auto"/>
              <w:ind w:left="357" w:right="-108" w:hanging="357"/>
              <w:jc w:val="both"/>
              <w:rPr>
                <w:rFonts w:cstheme="minorHAnsi"/>
                <w:b w:val="0"/>
                <w:sz w:val="20"/>
                <w:szCs w:val="20"/>
              </w:rPr>
            </w:pPr>
            <w:r w:rsidRPr="008B5093">
              <w:rPr>
                <w:rFonts w:cstheme="minorHAnsi"/>
                <w:b w:val="0"/>
                <w:sz w:val="20"/>
                <w:szCs w:val="20"/>
              </w:rPr>
              <w:t>Atto di acquisto o certificato catastale</w:t>
            </w:r>
          </w:p>
        </w:tc>
        <w:tc>
          <w:tcPr>
            <w:tcW w:w="1131" w:type="dxa"/>
            <w:shd w:val="clear" w:color="auto" w:fill="FFFFFF" w:themeFill="background1"/>
            <w:vAlign w:val="center"/>
          </w:tcPr>
          <w:p w14:paraId="7167F753" w14:textId="77777777" w:rsidR="00D60C4B" w:rsidRPr="008B5093" w:rsidRDefault="00D60C4B" w:rsidP="00BC5ED3">
            <w:pPr>
              <w:pStyle w:val="Paragrafoelenco"/>
              <w:numPr>
                <w:ilvl w:val="0"/>
                <w:numId w:val="7"/>
              </w:numPr>
              <w:spacing w:after="0" w:line="240" w:lineRule="auto"/>
              <w:ind w:left="357" w:right="-108"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3C881793" w14:textId="77777777" w:rsidR="00D60C4B" w:rsidRPr="008B5093" w:rsidRDefault="00D60C4B" w:rsidP="00BC5ED3">
            <w:pPr>
              <w:pStyle w:val="Paragrafoelenco"/>
              <w:numPr>
                <w:ilvl w:val="0"/>
                <w:numId w:val="7"/>
              </w:numPr>
              <w:spacing w:after="0" w:line="240" w:lineRule="auto"/>
              <w:ind w:left="357" w:right="-108"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748C451"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4C0B730F" w14:textId="77777777" w:rsidR="00D60C4B" w:rsidRPr="008B5093" w:rsidRDefault="00D60C4B" w:rsidP="00BC5ED3">
            <w:pPr>
              <w:pStyle w:val="Paragrafoelenco"/>
              <w:numPr>
                <w:ilvl w:val="0"/>
                <w:numId w:val="12"/>
              </w:numPr>
              <w:spacing w:after="0" w:line="240" w:lineRule="auto"/>
              <w:ind w:left="357" w:right="-108" w:hanging="357"/>
              <w:jc w:val="both"/>
              <w:rPr>
                <w:rFonts w:cstheme="minorHAnsi"/>
                <w:b w:val="0"/>
                <w:sz w:val="20"/>
                <w:szCs w:val="20"/>
              </w:rPr>
            </w:pPr>
            <w:r w:rsidRPr="008B5093">
              <w:rPr>
                <w:rFonts w:cstheme="minorHAnsi"/>
                <w:b w:val="0"/>
                <w:sz w:val="20"/>
                <w:szCs w:val="20"/>
              </w:rPr>
              <w:t>Contratto di locazione</w:t>
            </w:r>
          </w:p>
        </w:tc>
        <w:tc>
          <w:tcPr>
            <w:tcW w:w="1131" w:type="dxa"/>
            <w:shd w:val="clear" w:color="auto" w:fill="FFFFFF" w:themeFill="background1"/>
            <w:vAlign w:val="center"/>
          </w:tcPr>
          <w:p w14:paraId="6E49E0BC" w14:textId="77777777" w:rsidR="00D60C4B" w:rsidRPr="008B5093" w:rsidRDefault="00D60C4B" w:rsidP="00BC5ED3">
            <w:pPr>
              <w:pStyle w:val="Paragrafoelenco"/>
              <w:numPr>
                <w:ilvl w:val="0"/>
                <w:numId w:val="7"/>
              </w:numPr>
              <w:spacing w:after="0" w:line="240" w:lineRule="auto"/>
              <w:ind w:left="357" w:right="-108"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33F87C8" w14:textId="77777777" w:rsidR="00D60C4B" w:rsidRPr="008B5093" w:rsidRDefault="00D60C4B" w:rsidP="00BC5ED3">
            <w:pPr>
              <w:pStyle w:val="Paragrafoelenco"/>
              <w:numPr>
                <w:ilvl w:val="0"/>
                <w:numId w:val="7"/>
              </w:numPr>
              <w:spacing w:after="0" w:line="240" w:lineRule="auto"/>
              <w:ind w:left="357" w:right="-108"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8349066"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DA04E44" w14:textId="77777777" w:rsidR="00D60C4B" w:rsidRPr="008B5093" w:rsidRDefault="00D60C4B" w:rsidP="00BC5ED3">
            <w:pPr>
              <w:pStyle w:val="Paragrafoelenco"/>
              <w:numPr>
                <w:ilvl w:val="0"/>
                <w:numId w:val="12"/>
              </w:numPr>
              <w:spacing w:after="0" w:line="240" w:lineRule="auto"/>
              <w:ind w:left="357" w:right="-108" w:hanging="357"/>
              <w:jc w:val="both"/>
              <w:rPr>
                <w:rFonts w:cstheme="minorHAnsi"/>
                <w:b w:val="0"/>
                <w:sz w:val="20"/>
                <w:szCs w:val="20"/>
              </w:rPr>
            </w:pPr>
            <w:r w:rsidRPr="008B5093">
              <w:rPr>
                <w:rFonts w:cstheme="minorHAnsi"/>
                <w:b w:val="0"/>
                <w:sz w:val="20"/>
                <w:szCs w:val="20"/>
              </w:rPr>
              <w:t>Contratto di comodato</w:t>
            </w:r>
          </w:p>
        </w:tc>
        <w:tc>
          <w:tcPr>
            <w:tcW w:w="1131" w:type="dxa"/>
            <w:shd w:val="clear" w:color="auto" w:fill="FFFFFF" w:themeFill="background1"/>
            <w:vAlign w:val="center"/>
          </w:tcPr>
          <w:p w14:paraId="29E73D54" w14:textId="77777777" w:rsidR="00D60C4B" w:rsidRPr="008B5093" w:rsidRDefault="00D60C4B" w:rsidP="00BC5ED3">
            <w:pPr>
              <w:pStyle w:val="Paragrafoelenco"/>
              <w:numPr>
                <w:ilvl w:val="0"/>
                <w:numId w:val="7"/>
              </w:numPr>
              <w:spacing w:after="0" w:line="240" w:lineRule="auto"/>
              <w:ind w:left="357" w:right="-108"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72882F4" w14:textId="77777777" w:rsidR="00D60C4B" w:rsidRPr="008B5093" w:rsidRDefault="00D60C4B" w:rsidP="00BC5ED3">
            <w:pPr>
              <w:pStyle w:val="Paragrafoelenco"/>
              <w:numPr>
                <w:ilvl w:val="0"/>
                <w:numId w:val="7"/>
              </w:numPr>
              <w:spacing w:after="0" w:line="240" w:lineRule="auto"/>
              <w:ind w:left="357" w:right="-108"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5FD7D19"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3947703"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Certificato dello stato di famiglia o autocertificazione (familiare convivente)</w:t>
            </w:r>
          </w:p>
        </w:tc>
        <w:tc>
          <w:tcPr>
            <w:tcW w:w="1131" w:type="dxa"/>
            <w:shd w:val="clear" w:color="auto" w:fill="FFFFFF" w:themeFill="background1"/>
            <w:vAlign w:val="center"/>
          </w:tcPr>
          <w:p w14:paraId="21A6A5C1"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113193BD"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CD6AEDF"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58B4EDD7"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Copia successione</w:t>
            </w:r>
            <w:r w:rsidRPr="008B5093">
              <w:rPr>
                <w:rStyle w:val="Rimandonotaapidipagina"/>
                <w:rFonts w:cstheme="minorHAnsi"/>
                <w:b w:val="0"/>
                <w:sz w:val="20"/>
                <w:szCs w:val="20"/>
              </w:rPr>
              <w:footnoteReference w:id="1"/>
            </w:r>
            <w:r w:rsidRPr="008B5093">
              <w:rPr>
                <w:rFonts w:cstheme="minorHAnsi"/>
                <w:b w:val="0"/>
                <w:sz w:val="20"/>
                <w:szCs w:val="20"/>
              </w:rPr>
              <w:t xml:space="preserve"> e autocertificazione attestante la disponibilità e detenzione materiale e diretta dell’immobile (erede)</w:t>
            </w:r>
          </w:p>
        </w:tc>
        <w:tc>
          <w:tcPr>
            <w:tcW w:w="1131" w:type="dxa"/>
            <w:shd w:val="clear" w:color="auto" w:fill="FFFFFF" w:themeFill="background1"/>
            <w:vAlign w:val="center"/>
          </w:tcPr>
          <w:p w14:paraId="30152F11"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37BB7079"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9F82260"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42FF5D7B"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Copia verbale CDA di accettazione della domanda di assegnazione (socio cooperativa indivisa)</w:t>
            </w:r>
          </w:p>
        </w:tc>
        <w:tc>
          <w:tcPr>
            <w:tcW w:w="1131" w:type="dxa"/>
            <w:shd w:val="clear" w:color="auto" w:fill="FFFFFF" w:themeFill="background1"/>
            <w:vAlign w:val="center"/>
          </w:tcPr>
          <w:p w14:paraId="59B20190"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1CF2CEE7"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6CDBD83"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2F4B8808"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Copia sentenza di separazione</w:t>
            </w:r>
          </w:p>
        </w:tc>
        <w:tc>
          <w:tcPr>
            <w:tcW w:w="1131" w:type="dxa"/>
            <w:shd w:val="clear" w:color="auto" w:fill="FFFFFF" w:themeFill="background1"/>
            <w:vAlign w:val="center"/>
          </w:tcPr>
          <w:p w14:paraId="7FAE557F"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5E12EAFC"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7C955BB"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6DEBF6A5"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Copia preliminare di acquisto con immissione in possesso</w:t>
            </w:r>
          </w:p>
        </w:tc>
        <w:tc>
          <w:tcPr>
            <w:tcW w:w="1131" w:type="dxa"/>
            <w:shd w:val="clear" w:color="auto" w:fill="FFFFFF" w:themeFill="background1"/>
            <w:vAlign w:val="center"/>
          </w:tcPr>
          <w:p w14:paraId="106210A7"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D25A220"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489A765"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1EAB1F1"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Consenso all’esecuzione dei lavori da parte del proprietario (per tutti i detentori diversi da familiari conviventi)</w:t>
            </w:r>
          </w:p>
        </w:tc>
        <w:tc>
          <w:tcPr>
            <w:tcW w:w="1131" w:type="dxa"/>
            <w:shd w:val="clear" w:color="auto" w:fill="FFFFFF" w:themeFill="background1"/>
            <w:vAlign w:val="center"/>
          </w:tcPr>
          <w:p w14:paraId="73B91735"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EBC2FFC"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530303E"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FE7A728" w14:textId="77777777" w:rsidR="00D60C4B" w:rsidRPr="008B5093" w:rsidRDefault="00D60C4B" w:rsidP="00BC5ED3">
            <w:pPr>
              <w:pStyle w:val="Paragrafoelenco"/>
              <w:numPr>
                <w:ilvl w:val="0"/>
                <w:numId w:val="12"/>
              </w:numPr>
              <w:spacing w:after="0" w:line="240" w:lineRule="auto"/>
              <w:ind w:left="357" w:hanging="357"/>
              <w:jc w:val="both"/>
              <w:rPr>
                <w:b w:val="0"/>
              </w:rPr>
            </w:pPr>
            <w:r w:rsidRPr="008B5093">
              <w:rPr>
                <w:rFonts w:cstheme="minorHAnsi"/>
                <w:b w:val="0"/>
                <w:sz w:val="20"/>
                <w:szCs w:val="20"/>
              </w:rPr>
              <w:t>Copia atto di cessione dell’immobile con previsione di mantenimento del diritto alla detrazione in capo al cedente</w:t>
            </w:r>
          </w:p>
        </w:tc>
        <w:tc>
          <w:tcPr>
            <w:tcW w:w="1131" w:type="dxa"/>
            <w:shd w:val="clear" w:color="auto" w:fill="FFFFFF" w:themeFill="background1"/>
            <w:vAlign w:val="center"/>
          </w:tcPr>
          <w:p w14:paraId="15047EBA"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87E6D33"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24A9F62" w14:textId="77777777" w:rsidTr="00BC5ED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34B797E3"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Parti comuni (condominio)</w:t>
            </w:r>
          </w:p>
        </w:tc>
      </w:tr>
      <w:tr w:rsidR="00D60C4B" w:rsidRPr="008B5093" w14:paraId="3EB30005"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03D123C2" w14:textId="77777777" w:rsidR="00D60C4B" w:rsidRPr="008B5093" w:rsidRDefault="00D60C4B" w:rsidP="00BC5ED3">
            <w:pPr>
              <w:pStyle w:val="Paragrafoelenco"/>
              <w:numPr>
                <w:ilvl w:val="0"/>
                <w:numId w:val="12"/>
              </w:numPr>
              <w:spacing w:after="0" w:line="240" w:lineRule="auto"/>
              <w:ind w:left="426" w:hanging="426"/>
              <w:jc w:val="both"/>
              <w:rPr>
                <w:rFonts w:cstheme="minorHAnsi"/>
                <w:b w:val="0"/>
                <w:sz w:val="20"/>
                <w:szCs w:val="20"/>
              </w:rPr>
            </w:pPr>
            <w:r w:rsidRPr="008B5093">
              <w:rPr>
                <w:rFonts w:cstheme="minorHAnsi"/>
                <w:b w:val="0"/>
                <w:sz w:val="20"/>
                <w:szCs w:val="20"/>
              </w:rPr>
              <w:t>C</w:t>
            </w:r>
            <w:r w:rsidRPr="008B5093">
              <w:rPr>
                <w:b w:val="0"/>
              </w:rPr>
              <w:t>opi</w:t>
            </w:r>
            <w:r w:rsidRPr="008B5093">
              <w:rPr>
                <w:rFonts w:cstheme="minorHAnsi"/>
                <w:b w:val="0"/>
                <w:sz w:val="20"/>
                <w:szCs w:val="20"/>
              </w:rPr>
              <w:t>a della delibera assembleare e della tabella millesimale di ripartizione delle spese ovvero certificazione dell’amministratore di condominio</w:t>
            </w:r>
          </w:p>
        </w:tc>
        <w:tc>
          <w:tcPr>
            <w:tcW w:w="1131" w:type="dxa"/>
            <w:shd w:val="clear" w:color="auto" w:fill="FFFFFF" w:themeFill="background1"/>
            <w:vAlign w:val="center"/>
          </w:tcPr>
          <w:p w14:paraId="095582F4"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08D7AF6"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5F4663D"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4148BCA" w14:textId="77777777" w:rsidR="00D60C4B" w:rsidRPr="008B5093" w:rsidRDefault="00D60C4B" w:rsidP="00D60C4B">
            <w:pPr>
              <w:pStyle w:val="Paragrafoelenco"/>
              <w:numPr>
                <w:ilvl w:val="0"/>
                <w:numId w:val="38"/>
              </w:numPr>
              <w:spacing w:after="0" w:line="240" w:lineRule="auto"/>
              <w:ind w:left="426" w:hanging="426"/>
              <w:jc w:val="both"/>
              <w:rPr>
                <w:rFonts w:cstheme="minorHAnsi"/>
                <w:b w:val="0"/>
                <w:sz w:val="20"/>
                <w:szCs w:val="20"/>
              </w:rPr>
            </w:pPr>
            <w:r w:rsidRPr="008B5093">
              <w:rPr>
                <w:rFonts w:cstheme="minorHAnsi"/>
                <w:b w:val="0"/>
                <w:sz w:val="20"/>
                <w:szCs w:val="20"/>
              </w:rPr>
              <w:t>Condominio minimo</w:t>
            </w:r>
          </w:p>
        </w:tc>
        <w:tc>
          <w:tcPr>
            <w:tcW w:w="1131" w:type="dxa"/>
            <w:shd w:val="clear" w:color="auto" w:fill="FFFFFF" w:themeFill="background1"/>
            <w:vAlign w:val="center"/>
          </w:tcPr>
          <w:p w14:paraId="5343CBA1" w14:textId="77777777" w:rsidR="00D60C4B" w:rsidRPr="008B5093" w:rsidRDefault="00D60C4B" w:rsidP="00BC5ED3">
            <w:pPr>
              <w:pStyle w:val="Paragrafoelenco"/>
              <w:spacing w:after="0" w:line="240" w:lineRule="auto"/>
              <w:ind w:left="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070" w:type="dxa"/>
            <w:shd w:val="clear" w:color="auto" w:fill="FFFFFF" w:themeFill="background1"/>
            <w:vAlign w:val="center"/>
          </w:tcPr>
          <w:p w14:paraId="6AE7B414" w14:textId="77777777" w:rsidR="00D60C4B" w:rsidRPr="008B5093" w:rsidRDefault="00D60C4B" w:rsidP="00BC5ED3">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60C4B" w:rsidRPr="008B5093" w14:paraId="011DEC53"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C031F7C" w14:textId="77777777" w:rsidR="00D60C4B" w:rsidRPr="008B5093" w:rsidRDefault="00D60C4B" w:rsidP="00D60C4B">
            <w:pPr>
              <w:pStyle w:val="Paragrafoelenco"/>
              <w:numPr>
                <w:ilvl w:val="0"/>
                <w:numId w:val="37"/>
              </w:numPr>
              <w:spacing w:after="0" w:line="240" w:lineRule="auto"/>
              <w:jc w:val="both"/>
              <w:rPr>
                <w:rFonts w:cstheme="minorHAnsi"/>
                <w:b w:val="0"/>
                <w:sz w:val="20"/>
                <w:szCs w:val="20"/>
              </w:rPr>
            </w:pPr>
            <w:r w:rsidRPr="008B5093">
              <w:rPr>
                <w:rFonts w:cstheme="minorHAnsi"/>
                <w:b w:val="0"/>
                <w:sz w:val="20"/>
                <w:szCs w:val="20"/>
              </w:rPr>
              <w:t>Delibera assembleare dei condòmini</w:t>
            </w:r>
          </w:p>
        </w:tc>
        <w:tc>
          <w:tcPr>
            <w:tcW w:w="1131" w:type="dxa"/>
            <w:shd w:val="clear" w:color="auto" w:fill="FFFFFF" w:themeFill="background1"/>
            <w:vAlign w:val="center"/>
          </w:tcPr>
          <w:p w14:paraId="3EDB8C0C"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07988473"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48A757F"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3FFD6A2" w14:textId="77777777" w:rsidR="00D60C4B" w:rsidRPr="008B5093" w:rsidRDefault="00D60C4B" w:rsidP="00D60C4B">
            <w:pPr>
              <w:pStyle w:val="Paragrafoelenco"/>
              <w:numPr>
                <w:ilvl w:val="0"/>
                <w:numId w:val="37"/>
              </w:numPr>
              <w:spacing w:after="0" w:line="240" w:lineRule="auto"/>
              <w:jc w:val="both"/>
              <w:rPr>
                <w:rFonts w:cstheme="minorHAnsi"/>
                <w:b w:val="0"/>
                <w:sz w:val="20"/>
                <w:szCs w:val="20"/>
              </w:rPr>
            </w:pPr>
            <w:r w:rsidRPr="008B5093">
              <w:rPr>
                <w:rFonts w:cstheme="minorHAnsi"/>
                <w:b w:val="0"/>
                <w:sz w:val="20"/>
                <w:szCs w:val="20"/>
              </w:rPr>
              <w:t>Autocertificazione attestante la natura dei lavori eseguiti e i dati catastali delle unità immobiliari facenti parte del condominio</w:t>
            </w:r>
          </w:p>
        </w:tc>
        <w:tc>
          <w:tcPr>
            <w:tcW w:w="1131" w:type="dxa"/>
            <w:shd w:val="clear" w:color="auto" w:fill="FFFFFF" w:themeFill="background1"/>
            <w:vAlign w:val="center"/>
          </w:tcPr>
          <w:p w14:paraId="38DA04AE"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EF267F2"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5DF1B83"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5ECA6705"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Altre autocertificazioni</w:t>
            </w:r>
            <w:r w:rsidRPr="008B5093">
              <w:rPr>
                <w:rStyle w:val="Rimandonotaapidipagina"/>
                <w:rFonts w:cstheme="minorHAnsi"/>
                <w:sz w:val="20"/>
                <w:szCs w:val="20"/>
              </w:rPr>
              <w:footnoteReference w:id="2"/>
            </w:r>
          </w:p>
        </w:tc>
      </w:tr>
      <w:tr w:rsidR="00D60C4B" w:rsidRPr="008B5093" w14:paraId="44E74B66"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2B2F2B43"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Autocertificazione attestante il rispetto del limite massimo di detrazione tra gli aventi diritto</w:t>
            </w:r>
          </w:p>
        </w:tc>
        <w:tc>
          <w:tcPr>
            <w:tcW w:w="1131" w:type="dxa"/>
            <w:shd w:val="clear" w:color="auto" w:fill="FFFFFF" w:themeFill="background1"/>
            <w:vAlign w:val="center"/>
          </w:tcPr>
          <w:p w14:paraId="4B9B656F"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38F20BA"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855FA3C"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8445AFF"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 xml:space="preserve">Autocertificazione attestante la presenza o meno di altri contributi per gli stessi interventi </w:t>
            </w:r>
          </w:p>
        </w:tc>
        <w:tc>
          <w:tcPr>
            <w:tcW w:w="1131" w:type="dxa"/>
            <w:shd w:val="clear" w:color="auto" w:fill="FFFFFF" w:themeFill="background1"/>
            <w:vAlign w:val="center"/>
          </w:tcPr>
          <w:p w14:paraId="7163EBC2"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1586CE3"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F0FF852"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56DAB5B"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Autocertificazione attestante che l’immobile oggetto di intervento non è utilizzato nell’ambito di attività d’impresa o professionale</w:t>
            </w:r>
          </w:p>
        </w:tc>
        <w:tc>
          <w:tcPr>
            <w:tcW w:w="1131" w:type="dxa"/>
            <w:shd w:val="clear" w:color="auto" w:fill="FFFFFF" w:themeFill="background1"/>
            <w:vAlign w:val="center"/>
          </w:tcPr>
          <w:p w14:paraId="0B53C0EA"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71C986B"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69CF0A8"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2B62526" w14:textId="77777777" w:rsidR="00D60C4B" w:rsidRPr="008B5093" w:rsidRDefault="00D60C4B" w:rsidP="00BC5ED3">
            <w:pPr>
              <w:pStyle w:val="Paragrafoelenco"/>
              <w:numPr>
                <w:ilvl w:val="0"/>
                <w:numId w:val="12"/>
              </w:numPr>
              <w:spacing w:after="0" w:line="240" w:lineRule="auto"/>
              <w:ind w:left="357" w:hanging="357"/>
              <w:jc w:val="both"/>
              <w:rPr>
                <w:rFonts w:cstheme="minorHAnsi"/>
                <w:b w:val="0"/>
                <w:sz w:val="20"/>
                <w:szCs w:val="20"/>
              </w:rPr>
            </w:pPr>
            <w:r w:rsidRPr="008B5093">
              <w:rPr>
                <w:rFonts w:cstheme="minorHAnsi"/>
                <w:b w:val="0"/>
                <w:sz w:val="20"/>
                <w:szCs w:val="20"/>
              </w:rPr>
              <w:t xml:space="preserve">Autocertificazione attestante la presenza di reddito nell’anno precedente il sostenimento della spesa </w:t>
            </w:r>
          </w:p>
        </w:tc>
        <w:tc>
          <w:tcPr>
            <w:tcW w:w="1131" w:type="dxa"/>
            <w:shd w:val="clear" w:color="auto" w:fill="FFFFFF" w:themeFill="background1"/>
            <w:vAlign w:val="center"/>
          </w:tcPr>
          <w:p w14:paraId="50BC07F5"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88A243C"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337A192"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0DC9353A" w14:textId="77777777" w:rsidR="00D60C4B" w:rsidRPr="008B5093" w:rsidRDefault="00D60C4B" w:rsidP="00BC5ED3">
            <w:pPr>
              <w:pStyle w:val="Paragrafoelenco"/>
              <w:numPr>
                <w:ilvl w:val="0"/>
                <w:numId w:val="12"/>
              </w:numPr>
              <w:spacing w:after="0" w:line="240" w:lineRule="auto"/>
              <w:ind w:left="357" w:hanging="357"/>
              <w:jc w:val="both"/>
              <w:rPr>
                <w:b w:val="0"/>
              </w:rPr>
            </w:pPr>
            <w:r w:rsidRPr="008B5093">
              <w:rPr>
                <w:rFonts w:cstheme="minorHAnsi"/>
                <w:b w:val="0"/>
                <w:sz w:val="20"/>
                <w:szCs w:val="20"/>
              </w:rPr>
              <w:t>Autocertificazione attestante l’assenza/la presenza di interventi della stessa natura sullo stesso immobile che rappresentano mera prosecuzione di interventi iniziati in anni precedenti</w:t>
            </w:r>
          </w:p>
        </w:tc>
        <w:tc>
          <w:tcPr>
            <w:tcW w:w="1131" w:type="dxa"/>
            <w:shd w:val="clear" w:color="auto" w:fill="FFFFFF" w:themeFill="background1"/>
            <w:vAlign w:val="center"/>
          </w:tcPr>
          <w:p w14:paraId="7B0B9D87"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7A72B5F"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4FE2F68"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783E3182"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Abilitazioni amministrative, comunicazioni, relazioni e attestazioni tecniche richieste dalla vigente legislazione</w:t>
            </w:r>
          </w:p>
        </w:tc>
      </w:tr>
      <w:tr w:rsidR="00D60C4B" w:rsidRPr="008B5093" w14:paraId="75450575"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266D60E8" w14:textId="77777777" w:rsidR="00D60C4B" w:rsidRPr="008B5093" w:rsidRDefault="00D60C4B" w:rsidP="00BC5ED3">
            <w:pPr>
              <w:pStyle w:val="Paragrafoelenco"/>
              <w:numPr>
                <w:ilvl w:val="0"/>
                <w:numId w:val="13"/>
              </w:numPr>
              <w:spacing w:after="0" w:line="240" w:lineRule="auto"/>
              <w:ind w:left="357" w:hanging="357"/>
              <w:jc w:val="both"/>
              <w:rPr>
                <w:rFonts w:cstheme="minorHAnsi"/>
                <w:b w:val="0"/>
                <w:sz w:val="20"/>
                <w:szCs w:val="20"/>
              </w:rPr>
            </w:pPr>
            <w:r w:rsidRPr="008B5093">
              <w:rPr>
                <w:rFonts w:cstheme="minorHAnsi"/>
                <w:b w:val="0"/>
                <w:sz w:val="20"/>
                <w:szCs w:val="20"/>
              </w:rPr>
              <w:t>Comunicazione Inizio Lavori (CIL o CILA) con ricevuta di deposito</w:t>
            </w:r>
          </w:p>
        </w:tc>
        <w:tc>
          <w:tcPr>
            <w:tcW w:w="1131" w:type="dxa"/>
            <w:shd w:val="clear" w:color="auto" w:fill="FFFFFF" w:themeFill="background1"/>
            <w:vAlign w:val="center"/>
          </w:tcPr>
          <w:p w14:paraId="4D2B59A1"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31A5BEB"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F7647D1"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3EF5775" w14:textId="77777777" w:rsidR="00D60C4B" w:rsidRPr="008B5093" w:rsidRDefault="00D60C4B" w:rsidP="00BC5ED3">
            <w:pPr>
              <w:pStyle w:val="Paragrafoelenco"/>
              <w:numPr>
                <w:ilvl w:val="0"/>
                <w:numId w:val="13"/>
              </w:numPr>
              <w:spacing w:after="0" w:line="240" w:lineRule="auto"/>
              <w:ind w:left="357" w:hanging="357"/>
              <w:jc w:val="both"/>
              <w:rPr>
                <w:rFonts w:cstheme="minorHAnsi"/>
                <w:b w:val="0"/>
                <w:sz w:val="20"/>
                <w:szCs w:val="20"/>
              </w:rPr>
            </w:pPr>
            <w:r w:rsidRPr="008B5093">
              <w:rPr>
                <w:rFonts w:cstheme="minorHAnsi"/>
                <w:b w:val="0"/>
                <w:sz w:val="20"/>
                <w:szCs w:val="20"/>
              </w:rPr>
              <w:t>Segnalazione certificata di inizio attività (Scia) con ricevuta di deposito</w:t>
            </w:r>
          </w:p>
        </w:tc>
        <w:tc>
          <w:tcPr>
            <w:tcW w:w="1131" w:type="dxa"/>
            <w:shd w:val="clear" w:color="auto" w:fill="FFFFFF" w:themeFill="background1"/>
            <w:vAlign w:val="center"/>
          </w:tcPr>
          <w:p w14:paraId="3FFB0A61"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CCA1437"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86623B3"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47ADDB7E" w14:textId="77777777" w:rsidR="00D60C4B" w:rsidRPr="008B5093" w:rsidRDefault="00D60C4B" w:rsidP="00BC5ED3">
            <w:pPr>
              <w:pStyle w:val="Paragrafoelenco"/>
              <w:numPr>
                <w:ilvl w:val="0"/>
                <w:numId w:val="13"/>
              </w:numPr>
              <w:spacing w:after="0" w:line="240" w:lineRule="auto"/>
              <w:ind w:left="357" w:hanging="357"/>
              <w:jc w:val="both"/>
              <w:rPr>
                <w:rFonts w:cstheme="minorHAnsi"/>
                <w:b w:val="0"/>
                <w:sz w:val="20"/>
                <w:szCs w:val="20"/>
              </w:rPr>
            </w:pPr>
            <w:r w:rsidRPr="008B5093">
              <w:rPr>
                <w:rFonts w:cstheme="minorHAnsi"/>
                <w:b w:val="0"/>
                <w:sz w:val="20"/>
                <w:szCs w:val="20"/>
              </w:rPr>
              <w:t>Altro _____________________</w:t>
            </w:r>
          </w:p>
        </w:tc>
        <w:tc>
          <w:tcPr>
            <w:tcW w:w="1131" w:type="dxa"/>
            <w:shd w:val="clear" w:color="auto" w:fill="FFFFFF" w:themeFill="background1"/>
            <w:vAlign w:val="center"/>
          </w:tcPr>
          <w:p w14:paraId="73CA3DF2"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0B77090"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7CB2DEFD"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51744645" w14:textId="77777777" w:rsidR="00D60C4B" w:rsidRPr="008B5093" w:rsidRDefault="00D60C4B" w:rsidP="00BC5ED3">
            <w:pPr>
              <w:pStyle w:val="Paragrafoelenco"/>
              <w:numPr>
                <w:ilvl w:val="0"/>
                <w:numId w:val="13"/>
              </w:numPr>
              <w:spacing w:after="0" w:line="240" w:lineRule="auto"/>
              <w:ind w:left="357" w:hanging="357"/>
              <w:jc w:val="both"/>
              <w:rPr>
                <w:rFonts w:cstheme="minorHAnsi"/>
                <w:b w:val="0"/>
                <w:sz w:val="20"/>
                <w:szCs w:val="20"/>
              </w:rPr>
            </w:pPr>
            <w:r w:rsidRPr="008B5093">
              <w:rPr>
                <w:rFonts w:cstheme="minorHAnsi"/>
                <w:b w:val="0"/>
                <w:sz w:val="20"/>
                <w:szCs w:val="20"/>
              </w:rPr>
              <w:t>Dichiarazione sostitutiva dell’atto di notorietà resa dal contribuente in cui sia indicata la data di inizio dei lavori ed attestata la circostanza che gli interventi posti in essere rientrano tra quelli agevolabili e che i medesimi non necessitano di alcun titolo abilitativo ai sensi della normativa edilizia vigente</w:t>
            </w:r>
          </w:p>
        </w:tc>
        <w:tc>
          <w:tcPr>
            <w:tcW w:w="1131" w:type="dxa"/>
            <w:shd w:val="clear" w:color="auto" w:fill="FFFFFF" w:themeFill="background1"/>
            <w:vAlign w:val="center"/>
          </w:tcPr>
          <w:p w14:paraId="74B8A067"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9EE795D"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8EF7262"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52199ED" w14:textId="77777777" w:rsidR="00D60C4B" w:rsidRPr="008B5093" w:rsidRDefault="00D60C4B" w:rsidP="00BC5ED3">
            <w:pPr>
              <w:pStyle w:val="Paragrafoelenco"/>
              <w:numPr>
                <w:ilvl w:val="0"/>
                <w:numId w:val="13"/>
              </w:numPr>
              <w:spacing w:after="0" w:line="240" w:lineRule="auto"/>
              <w:ind w:left="357" w:hanging="357"/>
              <w:jc w:val="both"/>
              <w:rPr>
                <w:rFonts w:cstheme="minorHAnsi"/>
                <w:b w:val="0"/>
                <w:sz w:val="20"/>
                <w:szCs w:val="20"/>
              </w:rPr>
            </w:pPr>
            <w:r w:rsidRPr="008B5093">
              <w:rPr>
                <w:rFonts w:cstheme="minorHAnsi"/>
                <w:b w:val="0"/>
                <w:sz w:val="20"/>
                <w:szCs w:val="20"/>
              </w:rPr>
              <w:t>Ricevuta di spedizione della comunicazione preventiva inizio lavori all’ASL di competenza</w:t>
            </w:r>
          </w:p>
        </w:tc>
        <w:tc>
          <w:tcPr>
            <w:tcW w:w="1131" w:type="dxa"/>
            <w:shd w:val="clear" w:color="auto" w:fill="FFFFFF" w:themeFill="background1"/>
            <w:vAlign w:val="center"/>
          </w:tcPr>
          <w:p w14:paraId="251B096B"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9450C24"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C3F32EE"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6503E102" w14:textId="77777777" w:rsidR="00D60C4B" w:rsidRPr="008B5093" w:rsidRDefault="00D60C4B" w:rsidP="00D60C4B">
            <w:pPr>
              <w:pStyle w:val="Paragrafoelenco"/>
              <w:numPr>
                <w:ilvl w:val="0"/>
                <w:numId w:val="39"/>
              </w:numPr>
              <w:spacing w:after="0" w:line="240" w:lineRule="auto"/>
              <w:ind w:left="357" w:hanging="357"/>
              <w:jc w:val="both"/>
              <w:rPr>
                <w:b w:val="0"/>
              </w:rPr>
            </w:pPr>
            <w:r w:rsidRPr="008B5093">
              <w:rPr>
                <w:rFonts w:cstheme="minorHAnsi"/>
                <w:b w:val="0"/>
                <w:sz w:val="20"/>
                <w:szCs w:val="20"/>
              </w:rPr>
              <w:t xml:space="preserve">Asseverazione della classe di rischio dell’edificio precedente l’intervento e di quella conseguibile a seguito dell’esecuzione dell’intervento progettato </w:t>
            </w:r>
            <w:r w:rsidRPr="008B5093">
              <w:rPr>
                <w:rFonts w:cstheme="minorHAnsi"/>
                <w:b w:val="0"/>
                <w:i/>
                <w:sz w:val="20"/>
                <w:szCs w:val="20"/>
              </w:rPr>
              <w:t>ex</w:t>
            </w:r>
            <w:r w:rsidRPr="008B5093">
              <w:rPr>
                <w:rFonts w:cstheme="minorHAnsi"/>
                <w:b w:val="0"/>
                <w:sz w:val="20"/>
                <w:szCs w:val="20"/>
              </w:rPr>
              <w:t xml:space="preserve"> art</w:t>
            </w:r>
            <w:r>
              <w:rPr>
                <w:rFonts w:cstheme="minorHAnsi"/>
                <w:b w:val="0"/>
                <w:sz w:val="20"/>
                <w:szCs w:val="20"/>
              </w:rPr>
              <w:t>icolo</w:t>
            </w:r>
            <w:r w:rsidRPr="008B5093">
              <w:rPr>
                <w:rFonts w:cstheme="minorHAnsi"/>
                <w:b w:val="0"/>
                <w:sz w:val="20"/>
                <w:szCs w:val="20"/>
              </w:rPr>
              <w:t xml:space="preserve"> 3</w:t>
            </w:r>
            <w:r>
              <w:rPr>
                <w:rFonts w:cstheme="minorHAnsi"/>
                <w:b w:val="0"/>
                <w:sz w:val="20"/>
                <w:szCs w:val="20"/>
              </w:rPr>
              <w:t>,</w:t>
            </w:r>
            <w:r w:rsidRPr="008B5093">
              <w:rPr>
                <w:rFonts w:cstheme="minorHAnsi"/>
                <w:b w:val="0"/>
                <w:sz w:val="20"/>
                <w:szCs w:val="20"/>
              </w:rPr>
              <w:t xml:space="preserve"> co</w:t>
            </w:r>
            <w:r>
              <w:rPr>
                <w:rFonts w:cstheme="minorHAnsi"/>
                <w:b w:val="0"/>
                <w:sz w:val="20"/>
                <w:szCs w:val="20"/>
              </w:rPr>
              <w:t>mma</w:t>
            </w:r>
            <w:r w:rsidRPr="008B5093">
              <w:rPr>
                <w:rFonts w:cstheme="minorHAnsi"/>
                <w:b w:val="0"/>
                <w:sz w:val="20"/>
                <w:szCs w:val="20"/>
              </w:rPr>
              <w:t xml:space="preserve"> 2</w:t>
            </w:r>
            <w:r>
              <w:rPr>
                <w:rFonts w:cstheme="minorHAnsi"/>
                <w:b w:val="0"/>
                <w:sz w:val="20"/>
                <w:szCs w:val="20"/>
              </w:rPr>
              <w:t>,</w:t>
            </w:r>
            <w:r w:rsidRPr="008B5093">
              <w:rPr>
                <w:rFonts w:cstheme="minorHAnsi"/>
                <w:b w:val="0"/>
                <w:sz w:val="20"/>
                <w:szCs w:val="20"/>
              </w:rPr>
              <w:t xml:space="preserve"> del </w:t>
            </w:r>
            <w:r>
              <w:rPr>
                <w:rFonts w:cstheme="minorHAnsi"/>
                <w:b w:val="0"/>
                <w:sz w:val="20"/>
                <w:szCs w:val="20"/>
              </w:rPr>
              <w:t>d</w:t>
            </w:r>
            <w:r w:rsidRPr="008B5093">
              <w:rPr>
                <w:rFonts w:cstheme="minorHAnsi"/>
                <w:b w:val="0"/>
                <w:sz w:val="20"/>
                <w:szCs w:val="20"/>
              </w:rPr>
              <w:t>.</w:t>
            </w:r>
            <w:r>
              <w:rPr>
                <w:rFonts w:cstheme="minorHAnsi"/>
                <w:b w:val="0"/>
                <w:sz w:val="20"/>
                <w:szCs w:val="20"/>
              </w:rPr>
              <w:t>m</w:t>
            </w:r>
            <w:r w:rsidRPr="008B5093">
              <w:rPr>
                <w:rFonts w:cstheme="minorHAnsi"/>
                <w:b w:val="0"/>
                <w:sz w:val="20"/>
                <w:szCs w:val="20"/>
              </w:rPr>
              <w:t>. 28 febbraio 2017, n. 58, con ricevuta di deposito presso lo sportello unico competente</w:t>
            </w:r>
          </w:p>
        </w:tc>
        <w:tc>
          <w:tcPr>
            <w:tcW w:w="1131" w:type="dxa"/>
            <w:shd w:val="clear" w:color="auto" w:fill="FFFFFF" w:themeFill="background1"/>
            <w:vAlign w:val="center"/>
          </w:tcPr>
          <w:p w14:paraId="60DBE789"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F4E5C7E"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E5AC560" w14:textId="77777777" w:rsidTr="00BC5ED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0F919055" w14:textId="77777777" w:rsidR="00D60C4B" w:rsidRPr="008B5093" w:rsidRDefault="00D60C4B" w:rsidP="00BC5ED3">
            <w:pPr>
              <w:spacing w:after="0" w:line="240" w:lineRule="auto"/>
              <w:jc w:val="center"/>
              <w:outlineLvl w:val="2"/>
              <w:rPr>
                <w:rFonts w:cstheme="minorHAnsi"/>
                <w:sz w:val="20"/>
                <w:szCs w:val="20"/>
              </w:rPr>
            </w:pPr>
            <w:r w:rsidRPr="008B5093">
              <w:rPr>
                <w:rFonts w:cstheme="minorHAnsi"/>
                <w:sz w:val="20"/>
                <w:szCs w:val="20"/>
              </w:rPr>
              <w:lastRenderedPageBreak/>
              <w:t>Documenti di spesa e relativi pagamenti</w:t>
            </w:r>
          </w:p>
        </w:tc>
      </w:tr>
      <w:tr w:rsidR="00D60C4B" w:rsidRPr="008B5093" w14:paraId="28C853B7"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5B52CC10" w14:textId="77777777" w:rsidR="00D60C4B" w:rsidRPr="008B5093" w:rsidRDefault="00D60C4B" w:rsidP="00BC5ED3">
            <w:pPr>
              <w:pStyle w:val="Paragrafoelenco"/>
              <w:numPr>
                <w:ilvl w:val="0"/>
                <w:numId w:val="14"/>
              </w:numPr>
              <w:spacing w:after="0" w:line="240" w:lineRule="auto"/>
              <w:ind w:left="357" w:hanging="357"/>
              <w:rPr>
                <w:rFonts w:cstheme="minorHAnsi"/>
                <w:b w:val="0"/>
                <w:sz w:val="20"/>
                <w:szCs w:val="20"/>
              </w:rPr>
            </w:pPr>
            <w:r w:rsidRPr="008B5093">
              <w:rPr>
                <w:rFonts w:cstheme="minorHAnsi"/>
                <w:b w:val="0"/>
                <w:sz w:val="20"/>
                <w:szCs w:val="20"/>
              </w:rPr>
              <w:t>Fatture e relativi bonifici</w:t>
            </w:r>
          </w:p>
        </w:tc>
        <w:tc>
          <w:tcPr>
            <w:tcW w:w="1131" w:type="dxa"/>
            <w:shd w:val="clear" w:color="auto" w:fill="FFFFFF" w:themeFill="background1"/>
            <w:vAlign w:val="center"/>
          </w:tcPr>
          <w:p w14:paraId="126B7A00"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403412F7"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C5DAA1D"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28405FFC" w14:textId="77777777" w:rsidR="00D60C4B" w:rsidRPr="008B5093" w:rsidRDefault="00D60C4B" w:rsidP="00BC5ED3">
            <w:pPr>
              <w:pStyle w:val="Paragrafoelenco"/>
              <w:numPr>
                <w:ilvl w:val="0"/>
                <w:numId w:val="14"/>
              </w:numPr>
              <w:spacing w:after="0" w:line="240" w:lineRule="auto"/>
              <w:ind w:left="357" w:hanging="357"/>
              <w:rPr>
                <w:rFonts w:cstheme="minorHAnsi"/>
                <w:b w:val="0"/>
                <w:sz w:val="20"/>
                <w:szCs w:val="20"/>
              </w:rPr>
            </w:pPr>
            <w:r w:rsidRPr="008B5093">
              <w:rPr>
                <w:rFonts w:cstheme="minorHAnsi"/>
                <w:b w:val="0"/>
                <w:sz w:val="20"/>
                <w:szCs w:val="20"/>
              </w:rPr>
              <w:t>Oneri di urbanizzazione</w:t>
            </w:r>
          </w:p>
        </w:tc>
        <w:tc>
          <w:tcPr>
            <w:tcW w:w="1131" w:type="dxa"/>
            <w:shd w:val="clear" w:color="auto" w:fill="FFFFFF" w:themeFill="background1"/>
            <w:vAlign w:val="center"/>
          </w:tcPr>
          <w:p w14:paraId="48AF0B7B"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E584BB7"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9A7D73A"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5053CD1C" w14:textId="77777777" w:rsidR="00D60C4B" w:rsidRPr="008B5093" w:rsidRDefault="00D60C4B" w:rsidP="00BC5ED3">
            <w:pPr>
              <w:pStyle w:val="Paragrafoelenco"/>
              <w:numPr>
                <w:ilvl w:val="0"/>
                <w:numId w:val="14"/>
              </w:numPr>
              <w:spacing w:after="0" w:line="240" w:lineRule="auto"/>
              <w:ind w:left="357" w:hanging="357"/>
              <w:rPr>
                <w:rFonts w:cstheme="minorHAnsi"/>
                <w:b w:val="0"/>
                <w:sz w:val="20"/>
                <w:szCs w:val="20"/>
              </w:rPr>
            </w:pPr>
            <w:r w:rsidRPr="008B5093">
              <w:rPr>
                <w:rFonts w:cstheme="minorHAnsi"/>
                <w:b w:val="0"/>
                <w:sz w:val="20"/>
                <w:szCs w:val="20"/>
              </w:rPr>
              <w:t>Imposta di bollo</w:t>
            </w:r>
          </w:p>
        </w:tc>
        <w:tc>
          <w:tcPr>
            <w:tcW w:w="1131" w:type="dxa"/>
            <w:shd w:val="clear" w:color="auto" w:fill="FFFFFF" w:themeFill="background1"/>
            <w:vAlign w:val="center"/>
          </w:tcPr>
          <w:p w14:paraId="39F09C50"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EA98D8A"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526E593"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26F89BB9" w14:textId="77777777" w:rsidR="00D60C4B" w:rsidRPr="008B5093" w:rsidRDefault="00D60C4B" w:rsidP="00BC5ED3">
            <w:pPr>
              <w:pStyle w:val="Paragrafoelenco"/>
              <w:numPr>
                <w:ilvl w:val="0"/>
                <w:numId w:val="14"/>
              </w:numPr>
              <w:spacing w:after="0" w:line="240" w:lineRule="auto"/>
              <w:ind w:left="357" w:hanging="357"/>
              <w:rPr>
                <w:rFonts w:cstheme="minorHAnsi"/>
                <w:b w:val="0"/>
                <w:sz w:val="20"/>
                <w:szCs w:val="20"/>
              </w:rPr>
            </w:pPr>
            <w:r w:rsidRPr="008B5093">
              <w:rPr>
                <w:rFonts w:cstheme="minorHAnsi"/>
                <w:b w:val="0"/>
                <w:sz w:val="20"/>
                <w:szCs w:val="20"/>
              </w:rPr>
              <w:t>Altro __________________________</w:t>
            </w:r>
          </w:p>
        </w:tc>
        <w:tc>
          <w:tcPr>
            <w:tcW w:w="1131" w:type="dxa"/>
            <w:shd w:val="clear" w:color="auto" w:fill="FFFFFF" w:themeFill="background1"/>
            <w:vAlign w:val="center"/>
          </w:tcPr>
          <w:p w14:paraId="2A7ABEE8"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41FA94AF"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CB4E15A"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004216BE" w14:textId="77777777" w:rsidR="00D60C4B" w:rsidRPr="008B5093" w:rsidRDefault="00D60C4B" w:rsidP="00BC5ED3">
            <w:pPr>
              <w:pStyle w:val="Paragrafoelenco"/>
              <w:numPr>
                <w:ilvl w:val="0"/>
                <w:numId w:val="15"/>
              </w:numPr>
              <w:spacing w:after="0" w:line="240" w:lineRule="auto"/>
              <w:ind w:left="357" w:hanging="357"/>
              <w:rPr>
                <w:rFonts w:cstheme="minorHAnsi"/>
                <w:b w:val="0"/>
                <w:sz w:val="20"/>
                <w:szCs w:val="20"/>
              </w:rPr>
            </w:pPr>
            <w:r w:rsidRPr="008B5093">
              <w:rPr>
                <w:rFonts w:cstheme="minorHAnsi"/>
                <w:b w:val="0"/>
                <w:sz w:val="20"/>
                <w:szCs w:val="20"/>
              </w:rPr>
              <w:t>Altro __________________________</w:t>
            </w:r>
          </w:p>
        </w:tc>
        <w:tc>
          <w:tcPr>
            <w:tcW w:w="1131" w:type="dxa"/>
            <w:shd w:val="clear" w:color="auto" w:fill="FFFFFF" w:themeFill="background1"/>
            <w:vAlign w:val="center"/>
          </w:tcPr>
          <w:p w14:paraId="026F1E71"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BEF76FE"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D0245AF"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323613AF" w14:textId="77777777" w:rsidR="00D60C4B" w:rsidRPr="008B5093" w:rsidRDefault="00D60C4B" w:rsidP="00BC5ED3">
            <w:pPr>
              <w:pStyle w:val="Paragrafoelenco"/>
              <w:numPr>
                <w:ilvl w:val="0"/>
                <w:numId w:val="15"/>
              </w:numPr>
              <w:spacing w:after="0" w:line="240" w:lineRule="auto"/>
              <w:ind w:left="357" w:hanging="357"/>
              <w:rPr>
                <w:rFonts w:cstheme="minorHAnsi"/>
                <w:b w:val="0"/>
                <w:sz w:val="20"/>
                <w:szCs w:val="20"/>
              </w:rPr>
            </w:pPr>
            <w:r w:rsidRPr="008B5093">
              <w:rPr>
                <w:rFonts w:cstheme="minorHAnsi"/>
                <w:b w:val="0"/>
                <w:sz w:val="20"/>
                <w:szCs w:val="20"/>
              </w:rPr>
              <w:t>Altro __________________________</w:t>
            </w:r>
          </w:p>
        </w:tc>
        <w:tc>
          <w:tcPr>
            <w:tcW w:w="1131" w:type="dxa"/>
            <w:shd w:val="clear" w:color="auto" w:fill="FFFFFF" w:themeFill="background1"/>
            <w:vAlign w:val="center"/>
          </w:tcPr>
          <w:p w14:paraId="5F9E002E"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4B79DC39"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0AF2CA7"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7B380F48"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Tipologia di intervento</w:t>
            </w:r>
          </w:p>
        </w:tc>
      </w:tr>
      <w:tr w:rsidR="00D60C4B" w:rsidRPr="008B5093" w14:paraId="201DEAEA"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4B50C0EF" w14:textId="77777777" w:rsidR="00D60C4B" w:rsidRPr="008B5093" w:rsidRDefault="00D60C4B" w:rsidP="00BC5ED3">
            <w:pPr>
              <w:spacing w:after="120"/>
              <w:jc w:val="both"/>
              <w:rPr>
                <w:rFonts w:cstheme="minorHAnsi"/>
                <w:b w:val="0"/>
                <w:sz w:val="20"/>
                <w:szCs w:val="20"/>
              </w:rPr>
            </w:pPr>
            <w:r w:rsidRPr="008B5093">
              <w:rPr>
                <w:rFonts w:cstheme="minorHAnsi"/>
                <w:b w:val="0"/>
                <w:sz w:val="20"/>
                <w:szCs w:val="20"/>
              </w:rPr>
              <w:t>Interventi trainanti (vedi Tabella A)</w:t>
            </w:r>
          </w:p>
          <w:p w14:paraId="7406687D" w14:textId="77777777" w:rsidR="00D60C4B" w:rsidRPr="008B5093" w:rsidRDefault="00D60C4B" w:rsidP="00BC5ED3">
            <w:pPr>
              <w:pStyle w:val="Paragrafoelenco"/>
              <w:numPr>
                <w:ilvl w:val="0"/>
                <w:numId w:val="1"/>
              </w:numPr>
              <w:spacing w:after="0" w:line="240" w:lineRule="auto"/>
              <w:ind w:left="426" w:hanging="426"/>
              <w:jc w:val="both"/>
              <w:rPr>
                <w:rFonts w:cstheme="minorHAnsi"/>
                <w:b w:val="0"/>
                <w:sz w:val="20"/>
                <w:szCs w:val="20"/>
              </w:rPr>
            </w:pPr>
            <w:r w:rsidRPr="008B5093">
              <w:rPr>
                <w:rFonts w:cstheme="minorHAnsi"/>
                <w:b w:val="0"/>
                <w:sz w:val="20"/>
                <w:szCs w:val="20"/>
              </w:rPr>
              <w:t>Interventi antisismici e di riduzione del rischio sismico di cui ai commi da 1-</w:t>
            </w:r>
            <w:r w:rsidRPr="00352AB7">
              <w:rPr>
                <w:rFonts w:cstheme="minorHAnsi"/>
                <w:b w:val="0"/>
                <w:i/>
                <w:iCs/>
                <w:sz w:val="20"/>
                <w:szCs w:val="20"/>
              </w:rPr>
              <w:t>bis</w:t>
            </w:r>
            <w:r w:rsidRPr="008B5093">
              <w:rPr>
                <w:rFonts w:cstheme="minorHAnsi"/>
                <w:b w:val="0"/>
                <w:sz w:val="20"/>
                <w:szCs w:val="20"/>
              </w:rPr>
              <w:t xml:space="preserve"> a 1-septies dell'articolo 16 del </w:t>
            </w:r>
            <w:r>
              <w:rPr>
                <w:rFonts w:cstheme="minorHAnsi"/>
                <w:b w:val="0"/>
                <w:sz w:val="20"/>
                <w:szCs w:val="20"/>
              </w:rPr>
              <w:t>d.l.</w:t>
            </w:r>
            <w:r w:rsidRPr="008B5093">
              <w:rPr>
                <w:rFonts w:cstheme="minorHAnsi"/>
                <w:b w:val="0"/>
                <w:sz w:val="20"/>
                <w:szCs w:val="20"/>
              </w:rPr>
              <w:t xml:space="preserve"> n. 63 del 2013 </w:t>
            </w:r>
          </w:p>
        </w:tc>
        <w:tc>
          <w:tcPr>
            <w:tcW w:w="1131" w:type="dxa"/>
            <w:shd w:val="clear" w:color="auto" w:fill="FFFFFF" w:themeFill="background1"/>
            <w:vAlign w:val="center"/>
          </w:tcPr>
          <w:p w14:paraId="34E3712E"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479CF99"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0010F90"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36C9CDAD" w14:textId="77777777" w:rsidR="00D60C4B" w:rsidRPr="008B5093" w:rsidRDefault="00D60C4B" w:rsidP="00D60C4B">
            <w:pPr>
              <w:pStyle w:val="Paragrafoelenco"/>
              <w:numPr>
                <w:ilvl w:val="0"/>
                <w:numId w:val="40"/>
              </w:numPr>
              <w:spacing w:after="0" w:line="240" w:lineRule="auto"/>
              <w:jc w:val="both"/>
              <w:rPr>
                <w:rFonts w:cstheme="minorHAnsi"/>
                <w:b w:val="0"/>
                <w:sz w:val="20"/>
                <w:szCs w:val="20"/>
              </w:rPr>
            </w:pPr>
            <w:r w:rsidRPr="008B5093">
              <w:rPr>
                <w:rFonts w:cstheme="minorHAnsi"/>
                <w:b w:val="0"/>
                <w:sz w:val="20"/>
                <w:szCs w:val="20"/>
              </w:rPr>
              <w:t>Su parti comuni</w:t>
            </w:r>
          </w:p>
        </w:tc>
        <w:tc>
          <w:tcPr>
            <w:tcW w:w="1131" w:type="dxa"/>
            <w:shd w:val="clear" w:color="auto" w:fill="FFFFFF" w:themeFill="background1"/>
            <w:vAlign w:val="center"/>
          </w:tcPr>
          <w:p w14:paraId="76E4484D"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EB6A5BD"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633F6990"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33BEE13A" w14:textId="77777777" w:rsidR="00D60C4B" w:rsidRPr="008B5093" w:rsidRDefault="00D60C4B" w:rsidP="00D60C4B">
            <w:pPr>
              <w:pStyle w:val="Paragrafoelenco"/>
              <w:numPr>
                <w:ilvl w:val="0"/>
                <w:numId w:val="40"/>
              </w:numPr>
              <w:spacing w:after="0" w:line="240" w:lineRule="auto"/>
              <w:jc w:val="both"/>
              <w:rPr>
                <w:rFonts w:cstheme="minorHAnsi"/>
                <w:b w:val="0"/>
                <w:sz w:val="20"/>
                <w:szCs w:val="20"/>
              </w:rPr>
            </w:pPr>
            <w:r w:rsidRPr="008B5093">
              <w:rPr>
                <w:rFonts w:cstheme="minorHAnsi"/>
                <w:b w:val="0"/>
                <w:sz w:val="20"/>
                <w:szCs w:val="20"/>
              </w:rPr>
              <w:t>Su edifici unifamiliari o plurifamiliari indipendenti</w:t>
            </w:r>
          </w:p>
        </w:tc>
        <w:tc>
          <w:tcPr>
            <w:tcW w:w="1131" w:type="dxa"/>
            <w:shd w:val="clear" w:color="auto" w:fill="FFFFFF" w:themeFill="background1"/>
            <w:vAlign w:val="center"/>
          </w:tcPr>
          <w:p w14:paraId="3CD346B6"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04C8964"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DA35B88"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2C1A7E9" w14:textId="77777777" w:rsidR="00D60C4B" w:rsidRPr="008B5093" w:rsidRDefault="00D60C4B" w:rsidP="00BC5ED3">
            <w:pPr>
              <w:spacing w:after="60"/>
              <w:jc w:val="both"/>
              <w:rPr>
                <w:rFonts w:cstheme="minorHAnsi"/>
                <w:b w:val="0"/>
                <w:sz w:val="20"/>
                <w:szCs w:val="20"/>
              </w:rPr>
            </w:pPr>
            <w:r w:rsidRPr="008B5093">
              <w:rPr>
                <w:rFonts w:cstheme="minorHAnsi"/>
                <w:b w:val="0"/>
                <w:sz w:val="20"/>
                <w:szCs w:val="20"/>
              </w:rPr>
              <w:t>Interventi trainati (vedi Tabella B)</w:t>
            </w:r>
          </w:p>
        </w:tc>
        <w:tc>
          <w:tcPr>
            <w:tcW w:w="1131" w:type="dxa"/>
            <w:shd w:val="clear" w:color="auto" w:fill="FFFFFF" w:themeFill="background1"/>
            <w:vAlign w:val="center"/>
          </w:tcPr>
          <w:p w14:paraId="2A534D05"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8BE7535"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2AB0644E"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EFB2BC0" w14:textId="77777777" w:rsidR="00D60C4B" w:rsidRPr="008B5093" w:rsidRDefault="00D60C4B" w:rsidP="00D60C4B">
            <w:pPr>
              <w:pStyle w:val="Paragrafoelenco"/>
              <w:numPr>
                <w:ilvl w:val="0"/>
                <w:numId w:val="41"/>
              </w:numPr>
              <w:spacing w:after="0" w:line="240" w:lineRule="auto"/>
              <w:jc w:val="both"/>
              <w:rPr>
                <w:rFonts w:cstheme="minorHAnsi"/>
                <w:b w:val="0"/>
                <w:sz w:val="20"/>
                <w:szCs w:val="20"/>
              </w:rPr>
            </w:pPr>
            <w:r w:rsidRPr="008B5093">
              <w:rPr>
                <w:rFonts w:cstheme="minorHAnsi"/>
                <w:b w:val="0"/>
                <w:sz w:val="20"/>
                <w:szCs w:val="20"/>
              </w:rPr>
              <w:t>Installazione di impianti solari fotovoltaici</w:t>
            </w:r>
          </w:p>
        </w:tc>
        <w:tc>
          <w:tcPr>
            <w:tcW w:w="1131" w:type="dxa"/>
            <w:shd w:val="clear" w:color="auto" w:fill="FFFFFF" w:themeFill="background1"/>
            <w:vAlign w:val="center"/>
          </w:tcPr>
          <w:p w14:paraId="24CA3932"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7D0101D6"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4571A26"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4C04DE06" w14:textId="77777777" w:rsidR="00D60C4B" w:rsidRPr="008B5093" w:rsidRDefault="00D60C4B" w:rsidP="00D60C4B">
            <w:pPr>
              <w:pStyle w:val="Paragrafoelenco"/>
              <w:numPr>
                <w:ilvl w:val="0"/>
                <w:numId w:val="41"/>
              </w:numPr>
              <w:spacing w:after="0" w:line="240" w:lineRule="auto"/>
              <w:jc w:val="both"/>
              <w:rPr>
                <w:rFonts w:cstheme="minorHAnsi"/>
                <w:b w:val="0"/>
                <w:sz w:val="20"/>
                <w:szCs w:val="20"/>
              </w:rPr>
            </w:pPr>
            <w:r w:rsidRPr="008B5093">
              <w:rPr>
                <w:rFonts w:cstheme="minorHAnsi"/>
                <w:b w:val="0"/>
                <w:sz w:val="20"/>
                <w:szCs w:val="20"/>
              </w:rPr>
              <w:t>Sistemi di accumulo integrati</w:t>
            </w:r>
          </w:p>
        </w:tc>
        <w:tc>
          <w:tcPr>
            <w:tcW w:w="1131" w:type="dxa"/>
            <w:shd w:val="clear" w:color="auto" w:fill="FFFFFF" w:themeFill="background1"/>
            <w:vAlign w:val="center"/>
          </w:tcPr>
          <w:p w14:paraId="71C67647"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5B4636C"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2E7C79F"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2C92FD92" w14:textId="77777777" w:rsidR="00D60C4B" w:rsidRPr="008B5093" w:rsidRDefault="00D60C4B" w:rsidP="00D60C4B">
            <w:pPr>
              <w:pStyle w:val="Paragrafoelenco"/>
              <w:numPr>
                <w:ilvl w:val="0"/>
                <w:numId w:val="41"/>
              </w:numPr>
              <w:jc w:val="both"/>
              <w:rPr>
                <w:b w:val="0"/>
              </w:rPr>
            </w:pPr>
            <w:r w:rsidRPr="008B5093">
              <w:rPr>
                <w:rFonts w:cstheme="minorHAnsi"/>
                <w:b w:val="0"/>
                <w:sz w:val="20"/>
                <w:szCs w:val="20"/>
              </w:rPr>
              <w:t>Realizzazione di sistemi di monitoraggio strutturale continuo a fini antisismici</w:t>
            </w:r>
          </w:p>
        </w:tc>
        <w:tc>
          <w:tcPr>
            <w:tcW w:w="1131" w:type="dxa"/>
            <w:shd w:val="clear" w:color="auto" w:fill="FFFFFF" w:themeFill="background1"/>
            <w:vAlign w:val="center"/>
          </w:tcPr>
          <w:p w14:paraId="1E1694BF"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3551A88"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675AFDB" w14:textId="77777777" w:rsidTr="00BC5ED3">
        <w:trPr>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20E1EE0A"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Asseverazioni e attestazioni intermedie (SAL)</w:t>
            </w:r>
          </w:p>
        </w:tc>
      </w:tr>
      <w:tr w:rsidR="00D60C4B" w:rsidRPr="008B5093" w14:paraId="737959C4"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3BE81D34" w14:textId="77777777" w:rsidR="00D60C4B" w:rsidRPr="008B5093" w:rsidRDefault="00D60C4B" w:rsidP="00BC5ED3">
            <w:pPr>
              <w:pStyle w:val="Paragrafoelenco"/>
              <w:numPr>
                <w:ilvl w:val="0"/>
                <w:numId w:val="15"/>
              </w:numPr>
              <w:spacing w:after="0" w:line="240" w:lineRule="auto"/>
              <w:ind w:left="284" w:hanging="284"/>
              <w:jc w:val="both"/>
              <w:rPr>
                <w:rFonts w:cstheme="minorHAnsi"/>
                <w:sz w:val="20"/>
                <w:szCs w:val="20"/>
              </w:rPr>
            </w:pPr>
            <w:r w:rsidRPr="008B5093">
              <w:rPr>
                <w:rFonts w:cstheme="minorHAnsi"/>
                <w:b w:val="0"/>
                <w:sz w:val="20"/>
                <w:szCs w:val="20"/>
              </w:rPr>
              <w:t xml:space="preserve">Attestazione della conformità degli interventi eseguiti al progetto depositato, come asseverato dal progettista a inizio lavori, </w:t>
            </w:r>
            <w:r w:rsidRPr="008B5093">
              <w:rPr>
                <w:rFonts w:cstheme="minorHAnsi"/>
                <w:b w:val="0"/>
                <w:i/>
                <w:sz w:val="20"/>
                <w:szCs w:val="20"/>
              </w:rPr>
              <w:t>ex</w:t>
            </w:r>
            <w:r w:rsidRPr="008B5093">
              <w:rPr>
                <w:rFonts w:cstheme="minorHAnsi"/>
                <w:b w:val="0"/>
                <w:sz w:val="20"/>
                <w:szCs w:val="20"/>
              </w:rPr>
              <w:t xml:space="preserve"> art</w:t>
            </w:r>
            <w:r>
              <w:rPr>
                <w:rFonts w:cstheme="minorHAnsi"/>
                <w:b w:val="0"/>
                <w:sz w:val="20"/>
                <w:szCs w:val="20"/>
              </w:rPr>
              <w:t>icolo</w:t>
            </w:r>
            <w:r w:rsidRPr="008B5093">
              <w:rPr>
                <w:rFonts w:cstheme="minorHAnsi"/>
                <w:b w:val="0"/>
                <w:sz w:val="20"/>
                <w:szCs w:val="20"/>
              </w:rPr>
              <w:t xml:space="preserve"> 3</w:t>
            </w:r>
            <w:r>
              <w:rPr>
                <w:rFonts w:cstheme="minorHAnsi"/>
                <w:b w:val="0"/>
                <w:sz w:val="20"/>
                <w:szCs w:val="20"/>
              </w:rPr>
              <w:t>,</w:t>
            </w:r>
            <w:r w:rsidRPr="008B5093">
              <w:rPr>
                <w:rFonts w:cstheme="minorHAnsi"/>
                <w:b w:val="0"/>
                <w:sz w:val="20"/>
                <w:szCs w:val="20"/>
              </w:rPr>
              <w:t xml:space="preserve"> co</w:t>
            </w:r>
            <w:r>
              <w:rPr>
                <w:rFonts w:cstheme="minorHAnsi"/>
                <w:b w:val="0"/>
                <w:sz w:val="20"/>
                <w:szCs w:val="20"/>
              </w:rPr>
              <w:t>mma</w:t>
            </w:r>
            <w:r w:rsidRPr="008B5093">
              <w:rPr>
                <w:rFonts w:cstheme="minorHAnsi"/>
                <w:b w:val="0"/>
                <w:sz w:val="20"/>
                <w:szCs w:val="20"/>
              </w:rPr>
              <w:t xml:space="preserve"> 4</w:t>
            </w:r>
            <w:r>
              <w:rPr>
                <w:rFonts w:cstheme="minorHAnsi"/>
                <w:b w:val="0"/>
                <w:sz w:val="20"/>
                <w:szCs w:val="20"/>
              </w:rPr>
              <w:t>,</w:t>
            </w:r>
            <w:r w:rsidRPr="008B5093">
              <w:rPr>
                <w:rFonts w:cstheme="minorHAnsi"/>
                <w:b w:val="0"/>
                <w:sz w:val="20"/>
                <w:szCs w:val="20"/>
              </w:rPr>
              <w:t xml:space="preserve"> del </w:t>
            </w:r>
            <w:r>
              <w:rPr>
                <w:rFonts w:cstheme="minorHAnsi"/>
                <w:b w:val="0"/>
                <w:sz w:val="20"/>
                <w:szCs w:val="20"/>
              </w:rPr>
              <w:t>d</w:t>
            </w:r>
            <w:r w:rsidRPr="008B5093">
              <w:rPr>
                <w:rFonts w:cstheme="minorHAnsi"/>
                <w:b w:val="0"/>
                <w:sz w:val="20"/>
                <w:szCs w:val="20"/>
              </w:rPr>
              <w:t>.</w:t>
            </w:r>
            <w:r>
              <w:rPr>
                <w:rFonts w:cstheme="minorHAnsi"/>
                <w:b w:val="0"/>
                <w:sz w:val="20"/>
                <w:szCs w:val="20"/>
              </w:rPr>
              <w:t>m</w:t>
            </w:r>
            <w:r w:rsidRPr="008B5093">
              <w:rPr>
                <w:rFonts w:cstheme="minorHAnsi"/>
                <w:b w:val="0"/>
                <w:sz w:val="20"/>
                <w:szCs w:val="20"/>
              </w:rPr>
              <w:t>. del 28 febbraio 2017, n. 58, con ricevuta di presentazione allo sportello unico competente</w:t>
            </w:r>
          </w:p>
        </w:tc>
        <w:tc>
          <w:tcPr>
            <w:tcW w:w="1131" w:type="dxa"/>
            <w:shd w:val="clear" w:color="auto" w:fill="FFFFFF" w:themeFill="background1"/>
            <w:vAlign w:val="center"/>
          </w:tcPr>
          <w:p w14:paraId="52B53A04"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0D7F9B66"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41E88D7"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11759982" w14:textId="77777777" w:rsidR="00D60C4B" w:rsidRPr="008B5093" w:rsidRDefault="00D60C4B" w:rsidP="00BC5ED3">
            <w:pPr>
              <w:pStyle w:val="Paragrafoelenco"/>
              <w:numPr>
                <w:ilvl w:val="0"/>
                <w:numId w:val="15"/>
              </w:numPr>
              <w:spacing w:after="0" w:line="240" w:lineRule="auto"/>
              <w:ind w:left="284" w:hanging="284"/>
              <w:jc w:val="both"/>
              <w:rPr>
                <w:rFonts w:cstheme="minorHAnsi"/>
                <w:b w:val="0"/>
                <w:bCs w:val="0"/>
                <w:sz w:val="20"/>
                <w:szCs w:val="20"/>
              </w:rPr>
            </w:pPr>
            <w:r w:rsidRPr="008B5093">
              <w:rPr>
                <w:rFonts w:cstheme="minorHAnsi"/>
                <w:b w:val="0"/>
                <w:bCs w:val="0"/>
                <w:sz w:val="20"/>
                <w:szCs w:val="20"/>
              </w:rPr>
              <w:t xml:space="preserve">Attestazione della congruità delle spese sostenute in relazione agli </w:t>
            </w:r>
            <w:r w:rsidRPr="008B5093">
              <w:rPr>
                <w:rFonts w:cstheme="minorHAnsi"/>
                <w:b w:val="0"/>
                <w:sz w:val="20"/>
                <w:szCs w:val="20"/>
              </w:rPr>
              <w:t xml:space="preserve">interventi agevolati, </w:t>
            </w:r>
            <w:r w:rsidRPr="008B5093">
              <w:rPr>
                <w:rFonts w:cstheme="minorHAnsi"/>
                <w:b w:val="0"/>
                <w:i/>
                <w:sz w:val="20"/>
                <w:szCs w:val="20"/>
              </w:rPr>
              <w:t>ex</w:t>
            </w:r>
            <w:r w:rsidRPr="008B5093">
              <w:rPr>
                <w:rFonts w:cstheme="minorHAnsi"/>
                <w:b w:val="0"/>
                <w:sz w:val="20"/>
                <w:szCs w:val="20"/>
              </w:rPr>
              <w:t xml:space="preserve"> art</w:t>
            </w:r>
            <w:r>
              <w:rPr>
                <w:rFonts w:cstheme="minorHAnsi"/>
                <w:b w:val="0"/>
                <w:sz w:val="20"/>
                <w:szCs w:val="20"/>
              </w:rPr>
              <w:t>icolo</w:t>
            </w:r>
            <w:r w:rsidRPr="008B5093">
              <w:rPr>
                <w:rFonts w:cstheme="minorHAnsi"/>
                <w:b w:val="0"/>
                <w:sz w:val="20"/>
                <w:szCs w:val="20"/>
              </w:rPr>
              <w:t xml:space="preserve"> 119</w:t>
            </w:r>
            <w:r>
              <w:rPr>
                <w:rFonts w:cstheme="minorHAnsi"/>
                <w:b w:val="0"/>
                <w:sz w:val="20"/>
                <w:szCs w:val="20"/>
              </w:rPr>
              <w:t>,</w:t>
            </w:r>
            <w:r w:rsidRPr="008B5093">
              <w:rPr>
                <w:rFonts w:cstheme="minorHAnsi"/>
                <w:b w:val="0"/>
                <w:sz w:val="20"/>
                <w:szCs w:val="20"/>
              </w:rPr>
              <w:t xml:space="preserve"> co</w:t>
            </w:r>
            <w:r>
              <w:rPr>
                <w:rFonts w:cstheme="minorHAnsi"/>
                <w:b w:val="0"/>
                <w:sz w:val="20"/>
                <w:szCs w:val="20"/>
              </w:rPr>
              <w:t>mma</w:t>
            </w:r>
            <w:r w:rsidRPr="008B5093">
              <w:rPr>
                <w:rFonts w:cstheme="minorHAnsi"/>
                <w:b w:val="0"/>
                <w:sz w:val="20"/>
                <w:szCs w:val="20"/>
              </w:rPr>
              <w:t xml:space="preserve"> 13</w:t>
            </w:r>
            <w:r>
              <w:rPr>
                <w:rFonts w:cstheme="minorHAnsi"/>
                <w:b w:val="0"/>
                <w:sz w:val="20"/>
                <w:szCs w:val="20"/>
              </w:rPr>
              <w:t>,</w:t>
            </w:r>
            <w:r w:rsidRPr="008B5093">
              <w:rPr>
                <w:rFonts w:cstheme="minorHAnsi"/>
                <w:b w:val="0"/>
                <w:sz w:val="20"/>
                <w:szCs w:val="20"/>
              </w:rPr>
              <w:t xml:space="preserve"> lett</w:t>
            </w:r>
            <w:r>
              <w:rPr>
                <w:rFonts w:cstheme="minorHAnsi"/>
                <w:b w:val="0"/>
                <w:sz w:val="20"/>
                <w:szCs w:val="20"/>
              </w:rPr>
              <w:t>era</w:t>
            </w:r>
            <w:r w:rsidRPr="008B5093">
              <w:rPr>
                <w:rFonts w:cstheme="minorHAnsi"/>
                <w:b w:val="0"/>
                <w:sz w:val="20"/>
                <w:szCs w:val="20"/>
              </w:rPr>
              <w:t xml:space="preserve"> b) </w:t>
            </w:r>
            <w:r>
              <w:rPr>
                <w:rFonts w:cstheme="minorHAnsi"/>
                <w:b w:val="0"/>
                <w:sz w:val="20"/>
                <w:szCs w:val="20"/>
              </w:rPr>
              <w:t>del d</w:t>
            </w:r>
            <w:r w:rsidRPr="008B5093">
              <w:rPr>
                <w:rFonts w:cstheme="minorHAnsi"/>
                <w:b w:val="0"/>
                <w:sz w:val="20"/>
                <w:szCs w:val="20"/>
              </w:rPr>
              <w:t>.</w:t>
            </w:r>
            <w:r>
              <w:rPr>
                <w:rFonts w:cstheme="minorHAnsi"/>
                <w:b w:val="0"/>
                <w:sz w:val="20"/>
                <w:szCs w:val="20"/>
              </w:rPr>
              <w:t>l</w:t>
            </w:r>
            <w:r w:rsidRPr="008B5093">
              <w:rPr>
                <w:rFonts w:cstheme="minorHAnsi"/>
                <w:b w:val="0"/>
                <w:sz w:val="20"/>
                <w:szCs w:val="20"/>
              </w:rPr>
              <w:t xml:space="preserve">. n. 34/2020 </w:t>
            </w:r>
          </w:p>
        </w:tc>
        <w:tc>
          <w:tcPr>
            <w:tcW w:w="1131" w:type="dxa"/>
            <w:shd w:val="clear" w:color="auto" w:fill="FFFFFF" w:themeFill="background1"/>
            <w:vAlign w:val="center"/>
          </w:tcPr>
          <w:p w14:paraId="678ED9E1"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6E497BC8"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3794E2D2"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72746A35" w14:textId="77777777" w:rsidR="00D60C4B" w:rsidRPr="008B5093" w:rsidRDefault="00D60C4B" w:rsidP="00BC5ED3">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Autocertificazione attestante che lo Stato di Avanzamento dei Lavori si riferisce ad almeno il 30% dell’intervento previsto e che per lo stesso intervento non è stato superato il limite di due SAL</w:t>
            </w:r>
            <w:r w:rsidRPr="008B5093">
              <w:rPr>
                <w:rStyle w:val="Rimandonotaapidipagina"/>
                <w:rFonts w:cstheme="minorHAnsi"/>
                <w:b w:val="0"/>
                <w:sz w:val="20"/>
                <w:szCs w:val="20"/>
              </w:rPr>
              <w:footnoteReference w:id="3"/>
            </w:r>
          </w:p>
        </w:tc>
        <w:tc>
          <w:tcPr>
            <w:tcW w:w="1131" w:type="dxa"/>
            <w:shd w:val="clear" w:color="auto" w:fill="FFFFFF" w:themeFill="background1"/>
            <w:vAlign w:val="center"/>
          </w:tcPr>
          <w:p w14:paraId="771B65BE"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711B18D7"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613129FA"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65CE6FB9" w14:textId="77777777" w:rsidR="00D60C4B" w:rsidRPr="008B5093" w:rsidRDefault="00D60C4B" w:rsidP="00D60C4B">
            <w:pPr>
              <w:pStyle w:val="Paragrafoelenco"/>
              <w:numPr>
                <w:ilvl w:val="0"/>
                <w:numId w:val="31"/>
              </w:numPr>
              <w:spacing w:after="0" w:line="240" w:lineRule="auto"/>
              <w:ind w:left="284" w:hanging="284"/>
              <w:jc w:val="both"/>
              <w:rPr>
                <w:rFonts w:cstheme="minorHAnsi"/>
                <w:b w:val="0"/>
                <w:sz w:val="20"/>
                <w:szCs w:val="20"/>
              </w:rPr>
            </w:pPr>
            <w:r w:rsidRPr="008B5093">
              <w:rPr>
                <w:rFonts w:cstheme="minorHAnsi"/>
                <w:b w:val="0"/>
                <w:sz w:val="20"/>
                <w:szCs w:val="20"/>
              </w:rPr>
              <w:t>Copia/e della/e ricevuta/e di trasmissione della/e Comunicazione/i di opzione di cessione/sconto all’Agenzia delle entrate riguardante/i precedenti SAL (se presenti)</w:t>
            </w:r>
          </w:p>
        </w:tc>
        <w:tc>
          <w:tcPr>
            <w:tcW w:w="1131" w:type="dxa"/>
            <w:shd w:val="clear" w:color="auto" w:fill="FFFFFF" w:themeFill="background1"/>
            <w:vAlign w:val="center"/>
          </w:tcPr>
          <w:p w14:paraId="3BA0F974"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98EAA8A"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53ADA76C"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36243E5A" w14:textId="77777777" w:rsidR="00D60C4B" w:rsidRPr="008B5093" w:rsidRDefault="00D60C4B" w:rsidP="00BC5ED3">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Polizza/e RC del/i tecnico/i sottoscrittore/i delle attestazioni di cui ai punti precedenti</w:t>
            </w:r>
          </w:p>
        </w:tc>
        <w:tc>
          <w:tcPr>
            <w:tcW w:w="1131" w:type="dxa"/>
            <w:shd w:val="clear" w:color="auto" w:fill="FFFFFF" w:themeFill="background1"/>
            <w:vAlign w:val="center"/>
          </w:tcPr>
          <w:p w14:paraId="2778D711"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61DF6EE1"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60121659"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47FCB379" w14:textId="77777777" w:rsidR="00D60C4B" w:rsidRPr="008B5093" w:rsidRDefault="00D60C4B" w:rsidP="00BC5ED3">
            <w:pPr>
              <w:pStyle w:val="Paragrafoelenco"/>
              <w:numPr>
                <w:ilvl w:val="0"/>
                <w:numId w:val="15"/>
              </w:numPr>
              <w:ind w:left="284" w:hanging="284"/>
              <w:jc w:val="both"/>
              <w:rPr>
                <w:b w:val="0"/>
              </w:rPr>
            </w:pPr>
            <w:r w:rsidRPr="008B5093">
              <w:rPr>
                <w:rFonts w:cstheme="minorHAnsi"/>
                <w:b w:val="0"/>
                <w:sz w:val="20"/>
                <w:szCs w:val="20"/>
              </w:rPr>
              <w:t>Consenso alla cessione del credito o sconto in fattura da parte del cessionario/fornitore</w:t>
            </w:r>
            <w:r w:rsidRPr="008B5093">
              <w:rPr>
                <w:rStyle w:val="Rimandonotaapidipagina"/>
                <w:rFonts w:cstheme="minorHAnsi"/>
                <w:b w:val="0"/>
                <w:sz w:val="20"/>
                <w:szCs w:val="20"/>
              </w:rPr>
              <w:footnoteReference w:id="4"/>
            </w:r>
          </w:p>
        </w:tc>
        <w:tc>
          <w:tcPr>
            <w:tcW w:w="1131" w:type="dxa"/>
            <w:shd w:val="clear" w:color="auto" w:fill="FFFFFF" w:themeFill="background1"/>
            <w:vAlign w:val="center"/>
          </w:tcPr>
          <w:p w14:paraId="447E0F9C"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3329A7AB"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0B448759" w14:textId="77777777" w:rsidTr="00BC5ED3">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854" w:type="dxa"/>
            <w:gridSpan w:val="3"/>
            <w:shd w:val="clear" w:color="auto" w:fill="DEEAF6" w:themeFill="accent1" w:themeFillTint="33"/>
            <w:vAlign w:val="center"/>
          </w:tcPr>
          <w:p w14:paraId="30F03C42" w14:textId="77777777" w:rsidR="00D60C4B" w:rsidRPr="008B5093" w:rsidRDefault="00D60C4B" w:rsidP="00BC5ED3">
            <w:pPr>
              <w:spacing w:after="0" w:line="240" w:lineRule="auto"/>
              <w:jc w:val="center"/>
              <w:rPr>
                <w:rFonts w:cstheme="minorHAnsi"/>
                <w:sz w:val="20"/>
                <w:szCs w:val="20"/>
              </w:rPr>
            </w:pPr>
            <w:r w:rsidRPr="008B5093">
              <w:rPr>
                <w:rFonts w:cstheme="minorHAnsi"/>
                <w:sz w:val="20"/>
                <w:szCs w:val="20"/>
              </w:rPr>
              <w:t>Asseverazioni e attestazioni finali</w:t>
            </w:r>
          </w:p>
        </w:tc>
      </w:tr>
      <w:tr w:rsidR="00D60C4B" w:rsidRPr="008B5093" w14:paraId="46A0263A"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5F090CDD" w14:textId="77777777" w:rsidR="00D60C4B" w:rsidRPr="008B5093" w:rsidRDefault="00D60C4B" w:rsidP="00BC5ED3">
            <w:pPr>
              <w:pStyle w:val="Paragrafoelenco"/>
              <w:numPr>
                <w:ilvl w:val="0"/>
                <w:numId w:val="15"/>
              </w:numPr>
              <w:spacing w:after="0" w:line="240" w:lineRule="auto"/>
              <w:ind w:left="284" w:hanging="284"/>
              <w:jc w:val="both"/>
              <w:rPr>
                <w:rFonts w:cstheme="minorHAnsi"/>
                <w:b w:val="0"/>
                <w:sz w:val="20"/>
                <w:szCs w:val="20"/>
              </w:rPr>
            </w:pPr>
            <w:r w:rsidRPr="008B5093">
              <w:rPr>
                <w:rFonts w:cstheme="minorHAnsi"/>
                <w:b w:val="0"/>
                <w:sz w:val="20"/>
                <w:szCs w:val="20"/>
              </w:rPr>
              <w:t xml:space="preserve">Attestazione della conformità degli interventi eseguiti al progetto depositato, come asseverato dal progettista a inizio lavori, </w:t>
            </w:r>
            <w:r w:rsidRPr="008B5093">
              <w:rPr>
                <w:rFonts w:cstheme="minorHAnsi"/>
                <w:b w:val="0"/>
                <w:i/>
                <w:sz w:val="20"/>
                <w:szCs w:val="20"/>
              </w:rPr>
              <w:t>ex</w:t>
            </w:r>
            <w:r w:rsidRPr="008B5093">
              <w:rPr>
                <w:rFonts w:cstheme="minorHAnsi"/>
                <w:b w:val="0"/>
                <w:sz w:val="20"/>
                <w:szCs w:val="20"/>
              </w:rPr>
              <w:t xml:space="preserve"> art</w:t>
            </w:r>
            <w:r>
              <w:rPr>
                <w:rFonts w:cstheme="minorHAnsi"/>
                <w:b w:val="0"/>
                <w:sz w:val="20"/>
                <w:szCs w:val="20"/>
              </w:rPr>
              <w:t>icolo</w:t>
            </w:r>
            <w:r w:rsidRPr="008B5093">
              <w:rPr>
                <w:rFonts w:cstheme="minorHAnsi"/>
                <w:b w:val="0"/>
                <w:sz w:val="20"/>
                <w:szCs w:val="20"/>
              </w:rPr>
              <w:t xml:space="preserve"> 3</w:t>
            </w:r>
            <w:r>
              <w:rPr>
                <w:rFonts w:cstheme="minorHAnsi"/>
                <w:b w:val="0"/>
                <w:sz w:val="20"/>
                <w:szCs w:val="20"/>
              </w:rPr>
              <w:t>,</w:t>
            </w:r>
            <w:r w:rsidRPr="008B5093">
              <w:rPr>
                <w:rFonts w:cstheme="minorHAnsi"/>
                <w:b w:val="0"/>
                <w:sz w:val="20"/>
                <w:szCs w:val="20"/>
              </w:rPr>
              <w:t xml:space="preserve"> co</w:t>
            </w:r>
            <w:r>
              <w:rPr>
                <w:rFonts w:cstheme="minorHAnsi"/>
                <w:b w:val="0"/>
                <w:sz w:val="20"/>
                <w:szCs w:val="20"/>
              </w:rPr>
              <w:t>mma</w:t>
            </w:r>
            <w:r w:rsidRPr="008B5093">
              <w:rPr>
                <w:rFonts w:cstheme="minorHAnsi"/>
                <w:b w:val="0"/>
                <w:sz w:val="20"/>
                <w:szCs w:val="20"/>
              </w:rPr>
              <w:t xml:space="preserve"> 4</w:t>
            </w:r>
            <w:r>
              <w:rPr>
                <w:rFonts w:cstheme="minorHAnsi"/>
                <w:b w:val="0"/>
                <w:sz w:val="20"/>
                <w:szCs w:val="20"/>
              </w:rPr>
              <w:t>,</w:t>
            </w:r>
            <w:r w:rsidRPr="008B5093">
              <w:rPr>
                <w:rFonts w:cstheme="minorHAnsi"/>
                <w:b w:val="0"/>
                <w:sz w:val="20"/>
                <w:szCs w:val="20"/>
              </w:rPr>
              <w:t xml:space="preserve"> del </w:t>
            </w:r>
            <w:r>
              <w:rPr>
                <w:rFonts w:cstheme="minorHAnsi"/>
                <w:b w:val="0"/>
                <w:sz w:val="20"/>
                <w:szCs w:val="20"/>
              </w:rPr>
              <w:t>d</w:t>
            </w:r>
            <w:r w:rsidRPr="008B5093">
              <w:rPr>
                <w:rFonts w:cstheme="minorHAnsi"/>
                <w:b w:val="0"/>
                <w:sz w:val="20"/>
                <w:szCs w:val="20"/>
              </w:rPr>
              <w:t>.</w:t>
            </w:r>
            <w:r>
              <w:rPr>
                <w:rFonts w:cstheme="minorHAnsi"/>
                <w:b w:val="0"/>
                <w:sz w:val="20"/>
                <w:szCs w:val="20"/>
              </w:rPr>
              <w:t>m</w:t>
            </w:r>
            <w:r w:rsidRPr="008B5093">
              <w:rPr>
                <w:rFonts w:cstheme="minorHAnsi"/>
                <w:b w:val="0"/>
                <w:sz w:val="20"/>
                <w:szCs w:val="20"/>
              </w:rPr>
              <w:t>. del 28 febbraio 2017, n. 58, con ricevuta di presentazione allo sportello unico competente</w:t>
            </w:r>
          </w:p>
        </w:tc>
        <w:tc>
          <w:tcPr>
            <w:tcW w:w="1131" w:type="dxa"/>
            <w:shd w:val="clear" w:color="auto" w:fill="FFFFFF" w:themeFill="background1"/>
            <w:vAlign w:val="center"/>
          </w:tcPr>
          <w:p w14:paraId="793F6894"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109BDDFE"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73BE00E7"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08E74774" w14:textId="77777777" w:rsidR="00D60C4B" w:rsidRPr="008B5093" w:rsidRDefault="00D60C4B" w:rsidP="00BC5ED3">
            <w:pPr>
              <w:pStyle w:val="Paragrafoelenco"/>
              <w:numPr>
                <w:ilvl w:val="0"/>
                <w:numId w:val="15"/>
              </w:numPr>
              <w:spacing w:after="0" w:line="240" w:lineRule="auto"/>
              <w:ind w:left="284" w:hanging="284"/>
              <w:jc w:val="both"/>
              <w:rPr>
                <w:rFonts w:cstheme="minorHAnsi"/>
                <w:b w:val="0"/>
                <w:bCs w:val="0"/>
                <w:sz w:val="20"/>
                <w:szCs w:val="20"/>
              </w:rPr>
            </w:pPr>
            <w:r w:rsidRPr="008B5093">
              <w:rPr>
                <w:rFonts w:cstheme="minorHAnsi"/>
                <w:b w:val="0"/>
                <w:bCs w:val="0"/>
                <w:sz w:val="20"/>
                <w:szCs w:val="20"/>
              </w:rPr>
              <w:t xml:space="preserve">Attestazione della congruità delle spese sostenute in relazione agli </w:t>
            </w:r>
            <w:r w:rsidRPr="008B5093">
              <w:rPr>
                <w:rFonts w:cstheme="minorHAnsi"/>
                <w:b w:val="0"/>
                <w:sz w:val="20"/>
                <w:szCs w:val="20"/>
              </w:rPr>
              <w:t xml:space="preserve">interventi agevolati, </w:t>
            </w:r>
            <w:r w:rsidRPr="008B5093">
              <w:rPr>
                <w:rFonts w:cstheme="minorHAnsi"/>
                <w:b w:val="0"/>
                <w:i/>
                <w:sz w:val="20"/>
                <w:szCs w:val="20"/>
              </w:rPr>
              <w:t>ex</w:t>
            </w:r>
            <w:r w:rsidRPr="008B5093">
              <w:rPr>
                <w:rFonts w:cstheme="minorHAnsi"/>
                <w:b w:val="0"/>
                <w:sz w:val="20"/>
                <w:szCs w:val="20"/>
              </w:rPr>
              <w:t xml:space="preserve"> art</w:t>
            </w:r>
            <w:r>
              <w:rPr>
                <w:rFonts w:cstheme="minorHAnsi"/>
                <w:b w:val="0"/>
                <w:sz w:val="20"/>
                <w:szCs w:val="20"/>
              </w:rPr>
              <w:t>icolo</w:t>
            </w:r>
            <w:r w:rsidRPr="008B5093">
              <w:rPr>
                <w:rFonts w:cstheme="minorHAnsi"/>
                <w:b w:val="0"/>
                <w:sz w:val="20"/>
                <w:szCs w:val="20"/>
              </w:rPr>
              <w:t xml:space="preserve"> 119</w:t>
            </w:r>
            <w:r>
              <w:rPr>
                <w:rFonts w:cstheme="minorHAnsi"/>
                <w:b w:val="0"/>
                <w:sz w:val="20"/>
                <w:szCs w:val="20"/>
              </w:rPr>
              <w:t>,</w:t>
            </w:r>
            <w:r w:rsidRPr="008B5093">
              <w:rPr>
                <w:rFonts w:cstheme="minorHAnsi"/>
                <w:b w:val="0"/>
                <w:sz w:val="20"/>
                <w:szCs w:val="20"/>
              </w:rPr>
              <w:t xml:space="preserve"> co</w:t>
            </w:r>
            <w:r>
              <w:rPr>
                <w:rFonts w:cstheme="minorHAnsi"/>
                <w:b w:val="0"/>
                <w:sz w:val="20"/>
                <w:szCs w:val="20"/>
              </w:rPr>
              <w:t>mma</w:t>
            </w:r>
            <w:r w:rsidRPr="008B5093">
              <w:rPr>
                <w:rFonts w:cstheme="minorHAnsi"/>
                <w:b w:val="0"/>
                <w:sz w:val="20"/>
                <w:szCs w:val="20"/>
              </w:rPr>
              <w:t xml:space="preserve"> 13</w:t>
            </w:r>
            <w:r>
              <w:rPr>
                <w:rFonts w:cstheme="minorHAnsi"/>
                <w:b w:val="0"/>
                <w:sz w:val="20"/>
                <w:szCs w:val="20"/>
              </w:rPr>
              <w:t>,</w:t>
            </w:r>
            <w:r w:rsidRPr="008B5093">
              <w:rPr>
                <w:rFonts w:cstheme="minorHAnsi"/>
                <w:b w:val="0"/>
                <w:sz w:val="20"/>
                <w:szCs w:val="20"/>
              </w:rPr>
              <w:t xml:space="preserve"> lett</w:t>
            </w:r>
            <w:r>
              <w:rPr>
                <w:rFonts w:cstheme="minorHAnsi"/>
                <w:b w:val="0"/>
                <w:sz w:val="20"/>
                <w:szCs w:val="20"/>
              </w:rPr>
              <w:t>era</w:t>
            </w:r>
            <w:r w:rsidRPr="008B5093">
              <w:rPr>
                <w:rFonts w:cstheme="minorHAnsi"/>
                <w:b w:val="0"/>
                <w:sz w:val="20"/>
                <w:szCs w:val="20"/>
              </w:rPr>
              <w:t xml:space="preserve"> b) </w:t>
            </w:r>
            <w:r>
              <w:rPr>
                <w:rFonts w:cstheme="minorHAnsi"/>
                <w:b w:val="0"/>
                <w:sz w:val="20"/>
                <w:szCs w:val="20"/>
              </w:rPr>
              <w:t>del d</w:t>
            </w:r>
            <w:r w:rsidRPr="008B5093">
              <w:rPr>
                <w:rFonts w:cstheme="minorHAnsi"/>
                <w:b w:val="0"/>
                <w:sz w:val="20"/>
                <w:szCs w:val="20"/>
              </w:rPr>
              <w:t>.</w:t>
            </w:r>
            <w:r>
              <w:rPr>
                <w:rFonts w:cstheme="minorHAnsi"/>
                <w:b w:val="0"/>
                <w:sz w:val="20"/>
                <w:szCs w:val="20"/>
              </w:rPr>
              <w:t>l</w:t>
            </w:r>
            <w:r w:rsidRPr="008B5093">
              <w:rPr>
                <w:rFonts w:cstheme="minorHAnsi"/>
                <w:b w:val="0"/>
                <w:sz w:val="20"/>
                <w:szCs w:val="20"/>
              </w:rPr>
              <w:t>. n. 34/2020</w:t>
            </w:r>
          </w:p>
        </w:tc>
        <w:tc>
          <w:tcPr>
            <w:tcW w:w="1131" w:type="dxa"/>
            <w:shd w:val="clear" w:color="auto" w:fill="FFFFFF" w:themeFill="background1"/>
            <w:vAlign w:val="center"/>
          </w:tcPr>
          <w:p w14:paraId="2BACF273"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24DE004B"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4A22D038"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5B359EF1" w14:textId="77777777" w:rsidR="00D60C4B" w:rsidRPr="008B5093" w:rsidRDefault="00D60C4B" w:rsidP="00BC5ED3">
            <w:pPr>
              <w:pStyle w:val="Paragrafoelenco"/>
              <w:numPr>
                <w:ilvl w:val="0"/>
                <w:numId w:val="15"/>
              </w:numPr>
              <w:spacing w:after="0" w:line="240" w:lineRule="auto"/>
              <w:ind w:left="357" w:hanging="357"/>
              <w:jc w:val="both"/>
              <w:rPr>
                <w:rFonts w:cstheme="minorHAnsi"/>
                <w:b w:val="0"/>
                <w:sz w:val="20"/>
                <w:szCs w:val="20"/>
              </w:rPr>
            </w:pPr>
            <w:r w:rsidRPr="008B5093">
              <w:rPr>
                <w:rFonts w:cstheme="minorHAnsi"/>
                <w:b w:val="0"/>
                <w:sz w:val="20"/>
                <w:szCs w:val="20"/>
              </w:rPr>
              <w:t>Polizza/e RC del/i tecnico/i sottoscrittore/i delle attestazioni di cui ai punti precedenti</w:t>
            </w:r>
          </w:p>
        </w:tc>
        <w:tc>
          <w:tcPr>
            <w:tcW w:w="1131" w:type="dxa"/>
            <w:shd w:val="clear" w:color="auto" w:fill="FFFFFF" w:themeFill="background1"/>
            <w:vAlign w:val="center"/>
          </w:tcPr>
          <w:p w14:paraId="331F7BA9"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59D7E2C0"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1777A56A"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349AC079" w14:textId="77777777" w:rsidR="00D60C4B" w:rsidRPr="008B5093" w:rsidRDefault="00D60C4B" w:rsidP="00BC5ED3">
            <w:pPr>
              <w:pStyle w:val="Paragrafoelenco"/>
              <w:numPr>
                <w:ilvl w:val="0"/>
                <w:numId w:val="15"/>
              </w:numPr>
              <w:spacing w:after="0" w:line="240" w:lineRule="auto"/>
              <w:ind w:left="357" w:hanging="357"/>
              <w:jc w:val="both"/>
              <w:rPr>
                <w:rFonts w:cstheme="minorHAnsi"/>
                <w:b w:val="0"/>
                <w:sz w:val="20"/>
                <w:szCs w:val="20"/>
              </w:rPr>
            </w:pPr>
            <w:r w:rsidRPr="008B5093">
              <w:rPr>
                <w:rFonts w:cstheme="minorHAnsi"/>
                <w:b w:val="0"/>
                <w:sz w:val="20"/>
                <w:szCs w:val="20"/>
              </w:rPr>
              <w:t>Contratto di cessione al GSE dell’energia non autoconsumata e scheda prodotto (solo per interventi fotovoltaici)</w:t>
            </w:r>
          </w:p>
        </w:tc>
        <w:tc>
          <w:tcPr>
            <w:tcW w:w="1131" w:type="dxa"/>
            <w:shd w:val="clear" w:color="auto" w:fill="FFFFFF" w:themeFill="background1"/>
            <w:vAlign w:val="center"/>
          </w:tcPr>
          <w:p w14:paraId="2FD6AA6A"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SI</w:t>
            </w:r>
          </w:p>
        </w:tc>
        <w:tc>
          <w:tcPr>
            <w:tcW w:w="1070" w:type="dxa"/>
            <w:shd w:val="clear" w:color="auto" w:fill="FFFFFF" w:themeFill="background1"/>
            <w:vAlign w:val="center"/>
          </w:tcPr>
          <w:p w14:paraId="595470C9" w14:textId="77777777" w:rsidR="00D60C4B" w:rsidRPr="008B5093" w:rsidRDefault="00D60C4B" w:rsidP="00BC5ED3">
            <w:pPr>
              <w:pStyle w:val="Paragrafoelenco"/>
              <w:numPr>
                <w:ilvl w:val="0"/>
                <w:numId w:val="7"/>
              </w:numPr>
              <w:spacing w:after="0" w:line="24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NO</w:t>
            </w:r>
          </w:p>
        </w:tc>
      </w:tr>
      <w:tr w:rsidR="00D60C4B" w:rsidRPr="008B5093" w14:paraId="668EFB55" w14:textId="77777777" w:rsidTr="00BC5ED3">
        <w:tc>
          <w:tcPr>
            <w:cnfStyle w:val="001000000000" w:firstRow="0" w:lastRow="0" w:firstColumn="1" w:lastColumn="0" w:oddVBand="0" w:evenVBand="0" w:oddHBand="0" w:evenHBand="0" w:firstRowFirstColumn="0" w:firstRowLastColumn="0" w:lastRowFirstColumn="0" w:lastRowLastColumn="0"/>
            <w:tcW w:w="7653" w:type="dxa"/>
            <w:shd w:val="clear" w:color="auto" w:fill="FFFFFF" w:themeFill="background1"/>
          </w:tcPr>
          <w:p w14:paraId="6411978A" w14:textId="09240BDE" w:rsidR="00D60C4B" w:rsidRPr="008B5093" w:rsidRDefault="00D60C4B" w:rsidP="00BC5ED3">
            <w:pPr>
              <w:pStyle w:val="Paragrafoelenco"/>
              <w:numPr>
                <w:ilvl w:val="0"/>
                <w:numId w:val="15"/>
              </w:numPr>
              <w:ind w:left="357" w:hanging="357"/>
              <w:jc w:val="both"/>
              <w:rPr>
                <w:b w:val="0"/>
              </w:rPr>
            </w:pPr>
            <w:r w:rsidRPr="008B5093">
              <w:rPr>
                <w:rFonts w:cstheme="minorHAnsi"/>
                <w:b w:val="0"/>
                <w:sz w:val="20"/>
                <w:szCs w:val="20"/>
              </w:rPr>
              <w:t>Consenso alla cessione del credito o sconto in fattura da parte del cessio</w:t>
            </w:r>
            <w:r w:rsidR="0041559E">
              <w:rPr>
                <w:rFonts w:cstheme="minorHAnsi"/>
                <w:b w:val="0"/>
                <w:sz w:val="20"/>
                <w:szCs w:val="20"/>
              </w:rPr>
              <w:softHyphen/>
            </w:r>
            <w:r w:rsidRPr="008B5093">
              <w:rPr>
                <w:rFonts w:cstheme="minorHAnsi"/>
                <w:b w:val="0"/>
                <w:sz w:val="20"/>
                <w:szCs w:val="20"/>
              </w:rPr>
              <w:t>nario/fornitore</w:t>
            </w:r>
            <w:r w:rsidRPr="008B5093">
              <w:rPr>
                <w:rStyle w:val="Rimandonotaapidipagina"/>
                <w:rFonts w:cstheme="minorHAnsi"/>
                <w:b w:val="0"/>
                <w:sz w:val="20"/>
                <w:szCs w:val="20"/>
              </w:rPr>
              <w:footnoteReference w:id="5"/>
            </w:r>
          </w:p>
        </w:tc>
        <w:tc>
          <w:tcPr>
            <w:tcW w:w="1131" w:type="dxa"/>
            <w:shd w:val="clear" w:color="auto" w:fill="FFFFFF" w:themeFill="background1"/>
            <w:vAlign w:val="center"/>
          </w:tcPr>
          <w:p w14:paraId="11EF86A4"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SI </w:t>
            </w:r>
          </w:p>
        </w:tc>
        <w:tc>
          <w:tcPr>
            <w:tcW w:w="1070" w:type="dxa"/>
            <w:shd w:val="clear" w:color="auto" w:fill="FFFFFF" w:themeFill="background1"/>
            <w:vAlign w:val="center"/>
          </w:tcPr>
          <w:p w14:paraId="2D0CFE92" w14:textId="77777777" w:rsidR="00D60C4B" w:rsidRPr="008B5093" w:rsidRDefault="00D60C4B" w:rsidP="00BC5ED3">
            <w:pPr>
              <w:pStyle w:val="Paragrafoelenco"/>
              <w:numPr>
                <w:ilvl w:val="0"/>
                <w:numId w:val="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NO</w:t>
            </w:r>
          </w:p>
        </w:tc>
      </w:tr>
    </w:tbl>
    <w:p w14:paraId="164CD2FC" w14:textId="77777777" w:rsidR="00D60C4B" w:rsidRDefault="00D60C4B" w:rsidP="00D60C4B">
      <w:pPr>
        <w:spacing w:after="160" w:line="259" w:lineRule="auto"/>
        <w:rPr>
          <w:sz w:val="20"/>
          <w:szCs w:val="20"/>
        </w:rPr>
      </w:pPr>
      <w:r>
        <w:rPr>
          <w:sz w:val="20"/>
          <w:szCs w:val="20"/>
        </w:rPr>
        <w:br w:type="page"/>
      </w:r>
    </w:p>
    <w:p w14:paraId="1C46BEA1" w14:textId="77777777" w:rsidR="00D60C4B" w:rsidRPr="008B5093" w:rsidRDefault="00D60C4B" w:rsidP="00D60C4B">
      <w:pPr>
        <w:rPr>
          <w:b/>
        </w:rPr>
      </w:pPr>
      <w:r w:rsidRPr="008B5093">
        <w:rPr>
          <w:b/>
        </w:rPr>
        <w:lastRenderedPageBreak/>
        <w:t>TABELLA A</w:t>
      </w:r>
    </w:p>
    <w:tbl>
      <w:tblPr>
        <w:tblStyle w:val="Elencochiaro-Colore3"/>
        <w:tblW w:w="0" w:type="auto"/>
        <w:tblLook w:val="04A0" w:firstRow="1" w:lastRow="0" w:firstColumn="1" w:lastColumn="0" w:noHBand="0" w:noVBand="1"/>
      </w:tblPr>
      <w:tblGrid>
        <w:gridCol w:w="3251"/>
        <w:gridCol w:w="3260"/>
        <w:gridCol w:w="3107"/>
      </w:tblGrid>
      <w:tr w:rsidR="00D60C4B" w:rsidRPr="008B5093" w14:paraId="1E904C16" w14:textId="77777777" w:rsidTr="00BC5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gridSpan w:val="3"/>
          </w:tcPr>
          <w:p w14:paraId="610BD8FD" w14:textId="77777777" w:rsidR="00D60C4B" w:rsidRPr="008B5093" w:rsidRDefault="00D60C4B" w:rsidP="00BC5ED3">
            <w:pPr>
              <w:spacing w:before="120" w:after="120"/>
              <w:jc w:val="center"/>
              <w:rPr>
                <w:rFonts w:cstheme="minorHAnsi"/>
                <w:sz w:val="20"/>
                <w:szCs w:val="20"/>
              </w:rPr>
            </w:pPr>
            <w:r w:rsidRPr="008B5093">
              <w:rPr>
                <w:rFonts w:cstheme="minorHAnsi"/>
                <w:sz w:val="20"/>
                <w:szCs w:val="20"/>
              </w:rPr>
              <w:t>INTERVENTI TRAINANTI</w:t>
            </w:r>
          </w:p>
        </w:tc>
      </w:tr>
      <w:tr w:rsidR="00D60C4B" w:rsidRPr="008B5093" w14:paraId="1916BCE4"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14:paraId="20C3AA3B" w14:textId="77777777" w:rsidR="00D60C4B" w:rsidRPr="008B5093" w:rsidRDefault="00D60C4B" w:rsidP="00BC5ED3">
            <w:pPr>
              <w:spacing w:before="120" w:after="120"/>
              <w:jc w:val="center"/>
              <w:rPr>
                <w:rFonts w:cstheme="minorHAnsi"/>
                <w:bCs w:val="0"/>
                <w:sz w:val="20"/>
                <w:szCs w:val="20"/>
              </w:rPr>
            </w:pPr>
            <w:r w:rsidRPr="008B5093">
              <w:rPr>
                <w:rFonts w:cstheme="minorHAnsi"/>
                <w:bCs w:val="0"/>
                <w:sz w:val="20"/>
                <w:szCs w:val="20"/>
              </w:rPr>
              <w:t>TIPOLOGIA INTERVENTO</w:t>
            </w:r>
          </w:p>
        </w:tc>
        <w:tc>
          <w:tcPr>
            <w:tcW w:w="3260" w:type="dxa"/>
          </w:tcPr>
          <w:p w14:paraId="0D6662CB" w14:textId="77777777" w:rsidR="00D60C4B" w:rsidRPr="008B5093" w:rsidRDefault="00D60C4B" w:rsidP="00BC5ED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B5093">
              <w:rPr>
                <w:rFonts w:cstheme="minorHAnsi"/>
                <w:b/>
                <w:bCs/>
                <w:sz w:val="20"/>
                <w:szCs w:val="20"/>
              </w:rPr>
              <w:t>CARATTERISTICHE INTERVENTO</w:t>
            </w:r>
          </w:p>
        </w:tc>
        <w:tc>
          <w:tcPr>
            <w:tcW w:w="3107" w:type="dxa"/>
          </w:tcPr>
          <w:p w14:paraId="2BE8B28E" w14:textId="77777777" w:rsidR="00D60C4B" w:rsidRPr="00CD796D" w:rsidRDefault="00D60C4B" w:rsidP="00BC5ED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B5093">
              <w:rPr>
                <w:rFonts w:cstheme="minorHAnsi"/>
                <w:b/>
                <w:sz w:val="20"/>
                <w:szCs w:val="20"/>
              </w:rPr>
              <w:t>LIMITI DI SPESA</w:t>
            </w:r>
          </w:p>
        </w:tc>
      </w:tr>
      <w:tr w:rsidR="00D60C4B" w:rsidRPr="008B5093" w14:paraId="5EE66CAB" w14:textId="77777777" w:rsidTr="00BC5ED3">
        <w:tc>
          <w:tcPr>
            <w:cnfStyle w:val="001000000000" w:firstRow="0" w:lastRow="0" w:firstColumn="1" w:lastColumn="0" w:oddVBand="0" w:evenVBand="0" w:oddHBand="0" w:evenHBand="0" w:firstRowFirstColumn="0" w:firstRowLastColumn="0" w:lastRowFirstColumn="0" w:lastRowLastColumn="0"/>
            <w:tcW w:w="3251" w:type="dxa"/>
          </w:tcPr>
          <w:p w14:paraId="18593F5D" w14:textId="77777777" w:rsidR="00D60C4B" w:rsidRPr="008B5093" w:rsidRDefault="00D60C4B" w:rsidP="00BC5ED3">
            <w:pPr>
              <w:jc w:val="both"/>
              <w:rPr>
                <w:rFonts w:cstheme="minorHAnsi"/>
                <w:sz w:val="20"/>
                <w:szCs w:val="20"/>
              </w:rPr>
            </w:pPr>
            <w:r w:rsidRPr="008B5093">
              <w:rPr>
                <w:rFonts w:cstheme="minorHAnsi"/>
                <w:sz w:val="20"/>
                <w:szCs w:val="20"/>
              </w:rPr>
              <w:t>Interventi antisismici e di riduzione del rischio sismico di cui ai commi da 1-</w:t>
            </w:r>
            <w:r w:rsidRPr="00352AB7">
              <w:rPr>
                <w:rFonts w:cstheme="minorHAnsi"/>
                <w:i/>
                <w:iCs/>
                <w:sz w:val="20"/>
                <w:szCs w:val="20"/>
              </w:rPr>
              <w:t>bis</w:t>
            </w:r>
            <w:r w:rsidRPr="008B5093">
              <w:rPr>
                <w:rFonts w:cstheme="minorHAnsi"/>
                <w:sz w:val="20"/>
                <w:szCs w:val="20"/>
              </w:rPr>
              <w:t xml:space="preserve"> a 1-</w:t>
            </w:r>
            <w:r w:rsidRPr="00352AB7">
              <w:rPr>
                <w:rFonts w:cstheme="minorHAnsi"/>
                <w:i/>
                <w:iCs/>
                <w:sz w:val="20"/>
                <w:szCs w:val="20"/>
              </w:rPr>
              <w:t>septies</w:t>
            </w:r>
            <w:r w:rsidRPr="008B5093">
              <w:rPr>
                <w:rFonts w:cstheme="minorHAnsi"/>
                <w:sz w:val="20"/>
                <w:szCs w:val="20"/>
              </w:rPr>
              <w:t xml:space="preserve"> dell'articolo 16 del decreto-legge n. 63 del 2013 (c</w:t>
            </w:r>
            <w:r>
              <w:rPr>
                <w:rFonts w:cstheme="minorHAnsi"/>
                <w:sz w:val="20"/>
                <w:szCs w:val="20"/>
              </w:rPr>
              <w:t>.</w:t>
            </w:r>
            <w:r w:rsidRPr="008B5093">
              <w:rPr>
                <w:rFonts w:cstheme="minorHAnsi"/>
                <w:sz w:val="20"/>
                <w:szCs w:val="20"/>
              </w:rPr>
              <w:t>d. sismabonus)</w:t>
            </w:r>
          </w:p>
          <w:p w14:paraId="32E07FAB" w14:textId="77777777" w:rsidR="00D60C4B" w:rsidRPr="008B5093" w:rsidRDefault="00D60C4B" w:rsidP="00BC5ED3">
            <w:pPr>
              <w:jc w:val="both"/>
              <w:rPr>
                <w:rFonts w:cstheme="minorHAnsi"/>
                <w:sz w:val="20"/>
                <w:szCs w:val="20"/>
              </w:rPr>
            </w:pPr>
            <w:r w:rsidRPr="008B5093">
              <w:rPr>
                <w:rFonts w:cstheme="minorHAnsi"/>
                <w:sz w:val="20"/>
                <w:szCs w:val="20"/>
              </w:rPr>
              <w:t>(</w:t>
            </w:r>
            <w:r>
              <w:rPr>
                <w:rFonts w:cstheme="minorHAnsi"/>
                <w:sz w:val="20"/>
                <w:szCs w:val="20"/>
              </w:rPr>
              <w:t>a</w:t>
            </w:r>
            <w:r w:rsidRPr="008B5093">
              <w:rPr>
                <w:rFonts w:cstheme="minorHAnsi"/>
                <w:sz w:val="20"/>
                <w:szCs w:val="20"/>
              </w:rPr>
              <w:t>rt</w:t>
            </w:r>
            <w:r>
              <w:rPr>
                <w:rFonts w:cstheme="minorHAnsi"/>
                <w:sz w:val="20"/>
                <w:szCs w:val="20"/>
              </w:rPr>
              <w:t>icolo</w:t>
            </w:r>
            <w:r w:rsidRPr="008B5093">
              <w:rPr>
                <w:rFonts w:cstheme="minorHAnsi"/>
                <w:sz w:val="20"/>
                <w:szCs w:val="20"/>
              </w:rPr>
              <w:t xml:space="preserve"> 119</w:t>
            </w:r>
            <w:r>
              <w:rPr>
                <w:rFonts w:cstheme="minorHAnsi"/>
                <w:sz w:val="20"/>
                <w:szCs w:val="20"/>
              </w:rPr>
              <w:t>,</w:t>
            </w:r>
            <w:r w:rsidRPr="008B5093">
              <w:rPr>
                <w:rFonts w:cstheme="minorHAnsi"/>
                <w:sz w:val="20"/>
                <w:szCs w:val="20"/>
              </w:rPr>
              <w:t xml:space="preserve"> co</w:t>
            </w:r>
            <w:r>
              <w:rPr>
                <w:rFonts w:cstheme="minorHAnsi"/>
                <w:sz w:val="20"/>
                <w:szCs w:val="20"/>
              </w:rPr>
              <w:t>mma</w:t>
            </w:r>
            <w:r w:rsidRPr="008B5093">
              <w:rPr>
                <w:rFonts w:cstheme="minorHAnsi"/>
                <w:sz w:val="20"/>
                <w:szCs w:val="20"/>
              </w:rPr>
              <w:t xml:space="preserve"> 4)</w:t>
            </w:r>
          </w:p>
        </w:tc>
        <w:tc>
          <w:tcPr>
            <w:tcW w:w="3260" w:type="dxa"/>
          </w:tcPr>
          <w:p w14:paraId="698E9564" w14:textId="77777777" w:rsidR="00D60C4B" w:rsidRPr="008B5093" w:rsidRDefault="00D60C4B" w:rsidP="00BC5E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Si tratta di interventi antisismici per la messa in sicurezza statica delle parti strutturali di edifici o di complessi di edifici collegati strutturalmente, di cui all’art. 16-</w:t>
            </w:r>
            <w:r w:rsidRPr="00352AB7">
              <w:rPr>
                <w:rFonts w:cstheme="minorHAnsi"/>
                <w:i/>
                <w:iCs/>
                <w:sz w:val="20"/>
                <w:szCs w:val="20"/>
              </w:rPr>
              <w:t>bis</w:t>
            </w:r>
            <w:r w:rsidRPr="008B5093">
              <w:rPr>
                <w:rFonts w:cstheme="minorHAnsi"/>
                <w:sz w:val="20"/>
                <w:szCs w:val="20"/>
              </w:rPr>
              <w:t>, comma 1, lett. i), del TUIR, le cui procedute autorizzatorie sono iniziate dopo il 1° gennaio 2017, relativi a edifici ubicati nelle zone sismiche 1, 2 e 3 di cui all’ordinanza del Presidente del Consiglio dei ministri n. 3274 del 20 marzo 2003, inclusi quelli dai quali deriva la riduzione di una o due classi di rischio sismico, anche realizzati sulle parti comuni di edifici in condominio (commi da 1-</w:t>
            </w:r>
            <w:r w:rsidRPr="00352AB7">
              <w:rPr>
                <w:rFonts w:cstheme="minorHAnsi"/>
                <w:i/>
                <w:iCs/>
                <w:sz w:val="20"/>
                <w:szCs w:val="20"/>
              </w:rPr>
              <w:t>bis</w:t>
            </w:r>
            <w:r w:rsidRPr="008B5093">
              <w:rPr>
                <w:rFonts w:cstheme="minorHAnsi"/>
                <w:sz w:val="20"/>
                <w:szCs w:val="20"/>
              </w:rPr>
              <w:t xml:space="preserve"> a 1-</w:t>
            </w:r>
            <w:r w:rsidRPr="00352AB7">
              <w:rPr>
                <w:rFonts w:cstheme="minorHAnsi"/>
                <w:i/>
                <w:iCs/>
                <w:sz w:val="20"/>
                <w:szCs w:val="20"/>
              </w:rPr>
              <w:t>sexies</w:t>
            </w:r>
            <w:r w:rsidRPr="008B5093">
              <w:rPr>
                <w:rFonts w:cstheme="minorHAnsi"/>
                <w:sz w:val="20"/>
                <w:szCs w:val="20"/>
              </w:rPr>
              <w:t>).</w:t>
            </w:r>
          </w:p>
          <w:p w14:paraId="1E06081A" w14:textId="77777777" w:rsidR="00D60C4B" w:rsidRPr="008B5093" w:rsidRDefault="00D60C4B" w:rsidP="00BC5E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Il Bonus 110 si applica anche alle spese sostenute dagli acquirenti delle cd. case antisismiche, vale a dire delle unità immobiliari facenti parte di edifici ubicati in zone classificate a rischio sismico 1, 2 e 3 (individuate dall’ordinanza del Presidente del Consiglio dei ministri n. 3519 del 28 aprile 2006) oggetto di interventi antisismici effettuati mediante demo</w:t>
            </w:r>
            <w:r>
              <w:rPr>
                <w:rFonts w:cstheme="minorHAnsi"/>
                <w:sz w:val="20"/>
                <w:szCs w:val="20"/>
              </w:rPr>
              <w:softHyphen/>
            </w:r>
            <w:r w:rsidRPr="008B5093">
              <w:rPr>
                <w:rFonts w:cstheme="minorHAnsi"/>
                <w:sz w:val="20"/>
                <w:szCs w:val="20"/>
              </w:rPr>
              <w:t>lizione e ricostruzione dell’immobile da parte di imprese di costruzione o ristrutturazione immobiliare che entro 18 mesi dal termine dei lavori provvedano alla successiva rivendita (comma 1-</w:t>
            </w:r>
            <w:r w:rsidRPr="00352AB7">
              <w:rPr>
                <w:rFonts w:cstheme="minorHAnsi"/>
                <w:i/>
                <w:iCs/>
                <w:sz w:val="20"/>
                <w:szCs w:val="20"/>
              </w:rPr>
              <w:t>septies</w:t>
            </w:r>
            <w:r w:rsidRPr="008B5093">
              <w:rPr>
                <w:rFonts w:cstheme="minorHAnsi"/>
                <w:sz w:val="20"/>
                <w:szCs w:val="20"/>
              </w:rPr>
              <w:t>).</w:t>
            </w:r>
          </w:p>
        </w:tc>
        <w:tc>
          <w:tcPr>
            <w:tcW w:w="3107" w:type="dxa"/>
          </w:tcPr>
          <w:p w14:paraId="6871A110" w14:textId="77777777" w:rsidR="00D60C4B" w:rsidRPr="008B5093" w:rsidRDefault="00D60C4B" w:rsidP="00D60C4B">
            <w:pPr>
              <w:pStyle w:val="Paragrafoelenco"/>
              <w:numPr>
                <w:ilvl w:val="0"/>
                <w:numId w:val="34"/>
              </w:numPr>
              <w:spacing w:after="0" w:line="240" w:lineRule="auto"/>
              <w:ind w:left="286" w:hanging="283"/>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euro </w:t>
            </w:r>
            <w:r w:rsidRPr="008B5093">
              <w:rPr>
                <w:rFonts w:cstheme="minorHAnsi"/>
                <w:b/>
                <w:sz w:val="20"/>
                <w:szCs w:val="20"/>
              </w:rPr>
              <w:t>96.000</w:t>
            </w:r>
            <w:r w:rsidRPr="008B5093">
              <w:rPr>
                <w:rFonts w:cstheme="minorHAnsi"/>
                <w:sz w:val="20"/>
                <w:szCs w:val="20"/>
              </w:rPr>
              <w:t>, nel caso di interventi realizzati su singole unità immobiliari. Il limite di spesa ammesso alla detrazione è annuale e riguarda il singolo immobile</w:t>
            </w:r>
            <w:r w:rsidRPr="008B5093">
              <w:rPr>
                <w:rStyle w:val="Rimandonotaapidipagina"/>
                <w:rFonts w:cstheme="minorHAnsi"/>
                <w:sz w:val="20"/>
                <w:szCs w:val="20"/>
              </w:rPr>
              <w:footnoteReference w:id="6"/>
            </w:r>
            <w:r>
              <w:rPr>
                <w:rFonts w:cstheme="minorHAnsi"/>
                <w:sz w:val="20"/>
                <w:szCs w:val="20"/>
              </w:rPr>
              <w:t>.</w:t>
            </w:r>
          </w:p>
          <w:p w14:paraId="6A3CD7EC" w14:textId="77777777" w:rsidR="00D60C4B" w:rsidRPr="008B5093" w:rsidRDefault="00D60C4B" w:rsidP="00BC5ED3">
            <w:pPr>
              <w:ind w:left="291"/>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In caso di più soggetti aventi diritto alla detrazione (com</w:t>
            </w:r>
            <w:r>
              <w:rPr>
                <w:rFonts w:cstheme="minorHAnsi"/>
                <w:sz w:val="20"/>
                <w:szCs w:val="20"/>
              </w:rPr>
              <w:softHyphen/>
            </w:r>
            <w:r w:rsidRPr="008B5093">
              <w:rPr>
                <w:rFonts w:cstheme="minorHAnsi"/>
                <w:sz w:val="20"/>
                <w:szCs w:val="20"/>
              </w:rPr>
              <w:t>proprietari, ecc.), tale limite deve essere ripartito tra gli stessi per ciascun periodo d’imposta in relazione alle spese sostenute ed effettivamente rimaste a carico;</w:t>
            </w:r>
          </w:p>
          <w:p w14:paraId="3B347544" w14:textId="77777777" w:rsidR="00D60C4B" w:rsidRPr="008B5093" w:rsidRDefault="00D60C4B" w:rsidP="00D60C4B">
            <w:pPr>
              <w:pStyle w:val="Paragrafoelenco"/>
              <w:numPr>
                <w:ilvl w:val="0"/>
                <w:numId w:val="34"/>
              </w:numPr>
              <w:spacing w:after="0" w:line="240" w:lineRule="auto"/>
              <w:ind w:left="286" w:hanging="283"/>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euro </w:t>
            </w:r>
            <w:r w:rsidRPr="008B5093">
              <w:rPr>
                <w:rFonts w:cstheme="minorHAnsi"/>
                <w:b/>
                <w:sz w:val="20"/>
                <w:szCs w:val="20"/>
              </w:rPr>
              <w:t>96.000</w:t>
            </w:r>
            <w:r w:rsidRPr="008B5093">
              <w:rPr>
                <w:rFonts w:cstheme="minorHAnsi"/>
                <w:sz w:val="20"/>
                <w:szCs w:val="20"/>
              </w:rPr>
              <w:t xml:space="preserve"> moltiplicato per il numero delle unità immobiliari di ciascun edificio, per gli interventi sulle parti comuni di edifici in condominio;</w:t>
            </w:r>
          </w:p>
          <w:p w14:paraId="66838732" w14:textId="46E7F5ED" w:rsidR="00D60C4B" w:rsidRPr="008B5093" w:rsidRDefault="00D60C4B" w:rsidP="00D60C4B">
            <w:pPr>
              <w:pStyle w:val="Paragrafoelenco"/>
              <w:numPr>
                <w:ilvl w:val="0"/>
                <w:numId w:val="34"/>
              </w:numPr>
              <w:spacing w:after="0" w:line="240" w:lineRule="auto"/>
              <w:ind w:left="286" w:hanging="283"/>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euro </w:t>
            </w:r>
            <w:r w:rsidRPr="008B5093">
              <w:rPr>
                <w:rFonts w:cstheme="minorHAnsi"/>
                <w:b/>
                <w:sz w:val="20"/>
                <w:szCs w:val="20"/>
              </w:rPr>
              <w:t>96.000</w:t>
            </w:r>
            <w:r w:rsidRPr="008B5093">
              <w:rPr>
                <w:rFonts w:cstheme="minorHAnsi"/>
                <w:sz w:val="20"/>
                <w:szCs w:val="20"/>
              </w:rPr>
              <w:t>, nel caso di acquisto delle “case anti</w:t>
            </w:r>
            <w:r w:rsidR="0041559E">
              <w:rPr>
                <w:rFonts w:cstheme="minorHAnsi"/>
                <w:sz w:val="20"/>
                <w:szCs w:val="20"/>
              </w:rPr>
              <w:softHyphen/>
            </w:r>
            <w:r w:rsidRPr="008B5093">
              <w:rPr>
                <w:rFonts w:cstheme="minorHAnsi"/>
                <w:sz w:val="20"/>
                <w:szCs w:val="20"/>
              </w:rPr>
              <w:t>sismiche”.</w:t>
            </w:r>
          </w:p>
        </w:tc>
      </w:tr>
    </w:tbl>
    <w:p w14:paraId="48E3BE5A" w14:textId="77777777" w:rsidR="00D60C4B" w:rsidRPr="008B5093" w:rsidRDefault="00D60C4B" w:rsidP="00D60C4B">
      <w:pPr>
        <w:jc w:val="both"/>
        <w:rPr>
          <w:rFonts w:cstheme="minorHAnsi"/>
          <w:b/>
          <w:sz w:val="20"/>
          <w:szCs w:val="20"/>
        </w:rPr>
      </w:pPr>
    </w:p>
    <w:p w14:paraId="640A618D" w14:textId="77777777" w:rsidR="00D60C4B" w:rsidRDefault="00D60C4B" w:rsidP="00D60C4B">
      <w:pPr>
        <w:spacing w:after="160" w:line="259" w:lineRule="auto"/>
        <w:rPr>
          <w:rFonts w:cstheme="minorHAnsi"/>
          <w:b/>
          <w:sz w:val="20"/>
          <w:szCs w:val="20"/>
        </w:rPr>
      </w:pPr>
      <w:r>
        <w:rPr>
          <w:rFonts w:cstheme="minorHAnsi"/>
          <w:b/>
          <w:sz w:val="20"/>
          <w:szCs w:val="20"/>
        </w:rPr>
        <w:br w:type="page"/>
      </w:r>
    </w:p>
    <w:p w14:paraId="7D4D5CC6" w14:textId="77777777" w:rsidR="00D60C4B" w:rsidRPr="00CD796D" w:rsidRDefault="00D60C4B" w:rsidP="00D60C4B">
      <w:pPr>
        <w:jc w:val="both"/>
        <w:rPr>
          <w:rFonts w:cstheme="minorHAnsi"/>
          <w:b/>
        </w:rPr>
      </w:pPr>
      <w:r w:rsidRPr="00CD796D">
        <w:rPr>
          <w:rFonts w:cstheme="minorHAnsi"/>
          <w:b/>
        </w:rPr>
        <w:lastRenderedPageBreak/>
        <w:t>TABELLA B</w:t>
      </w:r>
    </w:p>
    <w:tbl>
      <w:tblPr>
        <w:tblStyle w:val="Elencochiaro-Colore3"/>
        <w:tblW w:w="0" w:type="auto"/>
        <w:tblLook w:val="04A0" w:firstRow="1" w:lastRow="0" w:firstColumn="1" w:lastColumn="0" w:noHBand="0" w:noVBand="1"/>
      </w:tblPr>
      <w:tblGrid>
        <w:gridCol w:w="2899"/>
        <w:gridCol w:w="3513"/>
        <w:gridCol w:w="3206"/>
      </w:tblGrid>
      <w:tr w:rsidR="00D60C4B" w:rsidRPr="008B5093" w14:paraId="70900FDC" w14:textId="77777777" w:rsidTr="00BC5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gridSpan w:val="3"/>
          </w:tcPr>
          <w:p w14:paraId="1BED101E" w14:textId="77777777" w:rsidR="00D60C4B" w:rsidRPr="008B5093" w:rsidRDefault="00D60C4B" w:rsidP="00BC5ED3">
            <w:pPr>
              <w:spacing w:before="120" w:after="120"/>
              <w:jc w:val="center"/>
              <w:rPr>
                <w:rFonts w:cstheme="minorHAnsi"/>
                <w:sz w:val="20"/>
                <w:szCs w:val="20"/>
              </w:rPr>
            </w:pPr>
            <w:r w:rsidRPr="008B5093">
              <w:rPr>
                <w:rFonts w:cstheme="minorHAnsi"/>
                <w:sz w:val="20"/>
                <w:szCs w:val="20"/>
              </w:rPr>
              <w:t>INTERVENTI TRAINATI</w:t>
            </w:r>
          </w:p>
        </w:tc>
      </w:tr>
      <w:tr w:rsidR="00D60C4B" w:rsidRPr="008B5093" w14:paraId="787F2145"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1BD5744" w14:textId="77777777" w:rsidR="00D60C4B" w:rsidRPr="008B5093" w:rsidRDefault="00D60C4B" w:rsidP="00BC5ED3">
            <w:pPr>
              <w:spacing w:before="120" w:after="120"/>
              <w:jc w:val="center"/>
              <w:rPr>
                <w:rFonts w:cstheme="minorHAnsi"/>
                <w:bCs w:val="0"/>
                <w:sz w:val="20"/>
                <w:szCs w:val="20"/>
              </w:rPr>
            </w:pPr>
            <w:r w:rsidRPr="008B5093">
              <w:rPr>
                <w:rFonts w:cstheme="minorHAnsi"/>
                <w:bCs w:val="0"/>
                <w:sz w:val="20"/>
                <w:szCs w:val="20"/>
              </w:rPr>
              <w:t>TIPO INTERVENTO</w:t>
            </w:r>
          </w:p>
        </w:tc>
        <w:tc>
          <w:tcPr>
            <w:tcW w:w="3575" w:type="dxa"/>
          </w:tcPr>
          <w:p w14:paraId="37C9BEB8" w14:textId="77777777" w:rsidR="00D60C4B" w:rsidRPr="008B5093" w:rsidRDefault="00D60C4B" w:rsidP="00BC5ED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B5093">
              <w:rPr>
                <w:rFonts w:cstheme="minorHAnsi"/>
                <w:b/>
                <w:bCs/>
                <w:sz w:val="20"/>
                <w:szCs w:val="20"/>
              </w:rPr>
              <w:t>CONDIZIONI NECESSARIE</w:t>
            </w:r>
          </w:p>
        </w:tc>
        <w:tc>
          <w:tcPr>
            <w:tcW w:w="3260" w:type="dxa"/>
          </w:tcPr>
          <w:p w14:paraId="51A66BB7" w14:textId="77777777" w:rsidR="00D60C4B" w:rsidRPr="008B5093" w:rsidRDefault="00D60C4B" w:rsidP="00BC5ED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B5093">
              <w:rPr>
                <w:rFonts w:cstheme="minorHAnsi"/>
                <w:b/>
                <w:sz w:val="20"/>
                <w:szCs w:val="20"/>
              </w:rPr>
              <w:t>LIMITI DI SPESA</w:t>
            </w:r>
          </w:p>
        </w:tc>
      </w:tr>
      <w:tr w:rsidR="00D60C4B" w:rsidRPr="008B5093" w14:paraId="63727939" w14:textId="77777777" w:rsidTr="00BC5ED3">
        <w:tc>
          <w:tcPr>
            <w:cnfStyle w:val="001000000000" w:firstRow="0" w:lastRow="0" w:firstColumn="1" w:lastColumn="0" w:oddVBand="0" w:evenVBand="0" w:oddHBand="0" w:evenHBand="0" w:firstRowFirstColumn="0" w:firstRowLastColumn="0" w:lastRowFirstColumn="0" w:lastRowLastColumn="0"/>
            <w:tcW w:w="2943" w:type="dxa"/>
          </w:tcPr>
          <w:p w14:paraId="402C5372" w14:textId="77777777" w:rsidR="00D60C4B" w:rsidRPr="008B5093" w:rsidRDefault="00D60C4B" w:rsidP="00BC5ED3">
            <w:pPr>
              <w:spacing w:after="120"/>
              <w:jc w:val="both"/>
              <w:rPr>
                <w:rFonts w:cstheme="minorHAnsi"/>
                <w:sz w:val="20"/>
                <w:szCs w:val="20"/>
              </w:rPr>
            </w:pPr>
            <w:r w:rsidRPr="008B5093">
              <w:rPr>
                <w:rFonts w:cstheme="minorHAnsi"/>
                <w:sz w:val="20"/>
                <w:szCs w:val="20"/>
              </w:rPr>
              <w:t>Installazione di impianti solari fotovoltaici</w:t>
            </w:r>
            <w:r w:rsidRPr="008B5093">
              <w:rPr>
                <w:rFonts w:cstheme="minorHAnsi"/>
                <w:b w:val="0"/>
                <w:sz w:val="20"/>
                <w:szCs w:val="20"/>
              </w:rPr>
              <w:t xml:space="preserve"> </w:t>
            </w:r>
            <w:r w:rsidRPr="008B5093">
              <w:rPr>
                <w:rFonts w:cstheme="minorHAnsi"/>
                <w:sz w:val="20"/>
                <w:szCs w:val="20"/>
              </w:rPr>
              <w:t xml:space="preserve">connessi alla rete elettrica sugli edifici di cui all'articolo 1, comma 1, lettere a), b), c) e d), del </w:t>
            </w:r>
            <w:r>
              <w:rPr>
                <w:rFonts w:cstheme="minorHAnsi"/>
                <w:sz w:val="20"/>
                <w:szCs w:val="20"/>
              </w:rPr>
              <w:t>d.p.r.</w:t>
            </w:r>
            <w:r w:rsidRPr="008B5093">
              <w:rPr>
                <w:rFonts w:cstheme="minorHAnsi"/>
                <w:sz w:val="20"/>
                <w:szCs w:val="20"/>
              </w:rPr>
              <w:t xml:space="preserve"> 26 agosto 1993, n. 412</w:t>
            </w:r>
          </w:p>
          <w:p w14:paraId="7F8A0E28" w14:textId="77777777" w:rsidR="00D60C4B" w:rsidRPr="008B5093" w:rsidRDefault="00D60C4B" w:rsidP="00BC5ED3">
            <w:pPr>
              <w:spacing w:after="120"/>
              <w:jc w:val="both"/>
              <w:rPr>
                <w:rFonts w:cstheme="minorHAnsi"/>
                <w:sz w:val="20"/>
                <w:szCs w:val="20"/>
              </w:rPr>
            </w:pPr>
            <w:r w:rsidRPr="008B5093">
              <w:rPr>
                <w:rFonts w:cstheme="minorHAnsi"/>
                <w:sz w:val="20"/>
                <w:szCs w:val="20"/>
              </w:rPr>
              <w:t>(art</w:t>
            </w:r>
            <w:r>
              <w:rPr>
                <w:rFonts w:cstheme="minorHAnsi"/>
                <w:sz w:val="20"/>
                <w:szCs w:val="20"/>
              </w:rPr>
              <w:t>icolo</w:t>
            </w:r>
            <w:r w:rsidRPr="008B5093">
              <w:rPr>
                <w:rFonts w:cstheme="minorHAnsi"/>
                <w:sz w:val="20"/>
                <w:szCs w:val="20"/>
              </w:rPr>
              <w:t xml:space="preserve"> 119</w:t>
            </w:r>
            <w:r>
              <w:rPr>
                <w:rFonts w:cstheme="minorHAnsi"/>
                <w:sz w:val="20"/>
                <w:szCs w:val="20"/>
              </w:rPr>
              <w:t>,</w:t>
            </w:r>
            <w:r w:rsidRPr="008B5093">
              <w:rPr>
                <w:rFonts w:cstheme="minorHAnsi"/>
                <w:sz w:val="20"/>
                <w:szCs w:val="20"/>
              </w:rPr>
              <w:t xml:space="preserve"> co</w:t>
            </w:r>
            <w:r>
              <w:rPr>
                <w:rFonts w:cstheme="minorHAnsi"/>
                <w:sz w:val="20"/>
                <w:szCs w:val="20"/>
              </w:rPr>
              <w:t>mma</w:t>
            </w:r>
            <w:r w:rsidRPr="008B5093">
              <w:rPr>
                <w:rFonts w:cstheme="minorHAnsi"/>
                <w:sz w:val="20"/>
                <w:szCs w:val="20"/>
              </w:rPr>
              <w:t xml:space="preserve"> 5)</w:t>
            </w:r>
          </w:p>
          <w:p w14:paraId="6E4E1B40" w14:textId="77777777" w:rsidR="00D60C4B" w:rsidRPr="008B5093" w:rsidRDefault="00D60C4B" w:rsidP="00BC5ED3">
            <w:pPr>
              <w:spacing w:after="120"/>
              <w:jc w:val="both"/>
              <w:rPr>
                <w:rFonts w:cstheme="minorHAnsi"/>
                <w:b w:val="0"/>
                <w:sz w:val="20"/>
                <w:szCs w:val="20"/>
              </w:rPr>
            </w:pPr>
          </w:p>
        </w:tc>
        <w:tc>
          <w:tcPr>
            <w:tcW w:w="3575" w:type="dxa"/>
          </w:tcPr>
          <w:p w14:paraId="457856DE" w14:textId="77777777" w:rsidR="00D60C4B" w:rsidRPr="008B5093" w:rsidRDefault="00D60C4B" w:rsidP="00BC5ED3">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Installazione degli impianti eseguita congiuntamente all’intervento trainante</w:t>
            </w:r>
            <w:r>
              <w:rPr>
                <w:rFonts w:cstheme="minorHAnsi"/>
                <w:sz w:val="20"/>
                <w:szCs w:val="20"/>
              </w:rPr>
              <w:t xml:space="preserve"> di riqualificazione energetica o antisismica</w:t>
            </w:r>
            <w:r w:rsidRPr="008B5093">
              <w:rPr>
                <w:rFonts w:cstheme="minorHAnsi"/>
                <w:sz w:val="20"/>
                <w:szCs w:val="20"/>
              </w:rPr>
              <w:t>.</w:t>
            </w:r>
          </w:p>
          <w:p w14:paraId="34A95CCA" w14:textId="77777777" w:rsidR="00D60C4B" w:rsidRPr="008B5093" w:rsidRDefault="00D60C4B" w:rsidP="00BC5ED3">
            <w:pPr>
              <w:spacing w:after="12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B5093">
              <w:rPr>
                <w:rFonts w:cstheme="minorHAnsi"/>
                <w:sz w:val="20"/>
                <w:szCs w:val="20"/>
              </w:rPr>
              <w:t>Deve essere prevista la cessione in favore del Gestore dei servizi energetici (GSE) Spa con le modalità di cui all’articolo 13, comma 3</w:t>
            </w:r>
            <w:r>
              <w:rPr>
                <w:rFonts w:cstheme="minorHAnsi"/>
                <w:sz w:val="20"/>
                <w:szCs w:val="20"/>
              </w:rPr>
              <w:t>,</w:t>
            </w:r>
            <w:r w:rsidRPr="008B5093">
              <w:rPr>
                <w:rFonts w:cstheme="minorHAnsi"/>
                <w:sz w:val="20"/>
                <w:szCs w:val="20"/>
              </w:rPr>
              <w:t xml:space="preserve"> del </w:t>
            </w:r>
            <w:r>
              <w:rPr>
                <w:rFonts w:cstheme="minorHAnsi"/>
                <w:sz w:val="20"/>
                <w:szCs w:val="20"/>
              </w:rPr>
              <w:t>d.lgs.</w:t>
            </w:r>
            <w:r w:rsidRPr="008B5093">
              <w:rPr>
                <w:rFonts w:cstheme="minorHAnsi"/>
                <w:sz w:val="20"/>
                <w:szCs w:val="20"/>
              </w:rPr>
              <w:t xml:space="preserve"> 29 dicembre 2003, n. 387, dell’energia non auto-consumata in sito ovvero non condivisa per l’autoconsumo, ai sensi dell’articolo 42-</w:t>
            </w:r>
            <w:r w:rsidRPr="00352AB7">
              <w:rPr>
                <w:rFonts w:cstheme="minorHAnsi"/>
                <w:i/>
                <w:iCs/>
                <w:sz w:val="20"/>
                <w:szCs w:val="20"/>
              </w:rPr>
              <w:t>bis</w:t>
            </w:r>
            <w:r w:rsidRPr="008B5093">
              <w:rPr>
                <w:rFonts w:cstheme="minorHAnsi"/>
                <w:sz w:val="20"/>
                <w:szCs w:val="20"/>
              </w:rPr>
              <w:t xml:space="preserve"> del decreto</w:t>
            </w:r>
            <w:r>
              <w:rPr>
                <w:rFonts w:cstheme="minorHAnsi"/>
                <w:sz w:val="20"/>
                <w:szCs w:val="20"/>
              </w:rPr>
              <w:t>-</w:t>
            </w:r>
            <w:r w:rsidRPr="008B5093">
              <w:rPr>
                <w:rFonts w:cstheme="minorHAnsi"/>
                <w:sz w:val="20"/>
                <w:szCs w:val="20"/>
              </w:rPr>
              <w:t>legge 30 dicembre 2019, n. 162, convertito, con modificazioni, dalla legge 28 febbraio 2020, n. 8.</w:t>
            </w:r>
          </w:p>
          <w:p w14:paraId="60597890" w14:textId="77777777" w:rsidR="00D60C4B" w:rsidRPr="008B5093" w:rsidRDefault="00D60C4B" w:rsidP="00BC5ED3">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La detrazione non è cumulabile con altri incentivi pubblici o altre forme di agevolazione di qualsiasi natura previste dalla normativa europea, nazionale e regionale, compresi i fondi di garanzia e di rotazione di cui all'articolo 11, comma 4, del </w:t>
            </w:r>
            <w:r>
              <w:rPr>
                <w:rFonts w:cstheme="minorHAnsi"/>
                <w:sz w:val="20"/>
                <w:szCs w:val="20"/>
              </w:rPr>
              <w:t>d.lgs.</w:t>
            </w:r>
            <w:r w:rsidRPr="008B5093">
              <w:rPr>
                <w:rFonts w:cstheme="minorHAnsi"/>
                <w:sz w:val="20"/>
                <w:szCs w:val="20"/>
              </w:rPr>
              <w:t xml:space="preserve"> 3 marzo 2011, n. 28, e gli incentivi per lo scambio sul posto di cui all'articolo 25-</w:t>
            </w:r>
            <w:r w:rsidRPr="00352AB7">
              <w:rPr>
                <w:rFonts w:cstheme="minorHAnsi"/>
                <w:i/>
                <w:iCs/>
                <w:sz w:val="20"/>
                <w:szCs w:val="20"/>
              </w:rPr>
              <w:t>bis</w:t>
            </w:r>
            <w:r w:rsidRPr="008B5093">
              <w:rPr>
                <w:rFonts w:cstheme="minorHAnsi"/>
                <w:sz w:val="20"/>
                <w:szCs w:val="20"/>
              </w:rPr>
              <w:t xml:space="preserve"> del decreto-legge 24 giugno 2014, n. 91, convertito, con modificazioni, dalla legge 11 agosto 2014, n. 116.</w:t>
            </w:r>
          </w:p>
        </w:tc>
        <w:tc>
          <w:tcPr>
            <w:tcW w:w="3260" w:type="dxa"/>
          </w:tcPr>
          <w:p w14:paraId="63731B94" w14:textId="77777777" w:rsidR="00D60C4B" w:rsidRPr="008B5093" w:rsidRDefault="00D60C4B" w:rsidP="00BC5ED3">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La detrazione è calcolata su un ammontare complessivo delle spese non superiore a </w:t>
            </w:r>
            <w:r w:rsidRPr="008B5093">
              <w:rPr>
                <w:rFonts w:cstheme="minorHAnsi"/>
                <w:b/>
                <w:sz w:val="20"/>
                <w:szCs w:val="20"/>
              </w:rPr>
              <w:t>euro 48.000</w:t>
            </w:r>
            <w:r w:rsidRPr="008B5093">
              <w:rPr>
                <w:rFonts w:cstheme="minorHAnsi"/>
                <w:sz w:val="20"/>
                <w:szCs w:val="20"/>
              </w:rPr>
              <w:t xml:space="preserve"> per ciascuna unità immobiliare e, comunque, nel limite di spesa di </w:t>
            </w:r>
            <w:r w:rsidRPr="008B5093">
              <w:rPr>
                <w:rFonts w:cstheme="minorHAnsi"/>
                <w:b/>
                <w:sz w:val="20"/>
                <w:szCs w:val="20"/>
              </w:rPr>
              <w:t>euro 2.400 per ogni kW</w:t>
            </w:r>
            <w:r w:rsidRPr="008B5093">
              <w:rPr>
                <w:rFonts w:cstheme="minorHAnsi"/>
                <w:sz w:val="20"/>
                <w:szCs w:val="20"/>
              </w:rPr>
              <w:t xml:space="preserve"> di potenza nominale dell'impianto solare fotovoltaico.</w:t>
            </w:r>
          </w:p>
          <w:p w14:paraId="51F5F2DA" w14:textId="77777777" w:rsidR="00D60C4B" w:rsidRPr="008B5093" w:rsidRDefault="00D60C4B" w:rsidP="00BC5ED3">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 xml:space="preserve">Il limite di spesa per l’installazione dell’impianto fotovoltaico è ridotto ad </w:t>
            </w:r>
            <w:r w:rsidRPr="008B5093">
              <w:rPr>
                <w:rFonts w:cstheme="minorHAnsi"/>
                <w:b/>
                <w:sz w:val="20"/>
                <w:szCs w:val="20"/>
              </w:rPr>
              <w:t>euro 1.600 per ogni kW</w:t>
            </w:r>
            <w:r w:rsidRPr="008B5093">
              <w:rPr>
                <w:rFonts w:cstheme="minorHAnsi"/>
                <w:sz w:val="20"/>
                <w:szCs w:val="20"/>
              </w:rPr>
              <w:t xml:space="preserve"> di potenza nel caso in cui sia contestuale ad un intervento di ristrutturazione edilizia, di nuova costruzione o di ristrutturazione urbanistica, di cui all’articolo 3, comma 1, lettere d), e) ed f), del </w:t>
            </w:r>
            <w:r>
              <w:rPr>
                <w:rFonts w:cstheme="minorHAnsi"/>
                <w:sz w:val="20"/>
                <w:szCs w:val="20"/>
              </w:rPr>
              <w:t>d.p.r.</w:t>
            </w:r>
            <w:r w:rsidRPr="008B5093">
              <w:rPr>
                <w:rFonts w:cstheme="minorHAnsi"/>
                <w:sz w:val="20"/>
                <w:szCs w:val="20"/>
              </w:rPr>
              <w:t xml:space="preserve"> 6 giugno 2001, n. 380.</w:t>
            </w:r>
          </w:p>
        </w:tc>
      </w:tr>
      <w:tr w:rsidR="00D60C4B" w:rsidRPr="008B5093" w14:paraId="2F48F314" w14:textId="77777777" w:rsidTr="00BC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A16C5B" w14:textId="77777777" w:rsidR="00D60C4B" w:rsidRPr="008B5093" w:rsidRDefault="00D60C4B" w:rsidP="00BC5ED3">
            <w:pPr>
              <w:spacing w:after="120"/>
              <w:jc w:val="both"/>
              <w:rPr>
                <w:rFonts w:cstheme="minorHAnsi"/>
                <w:sz w:val="20"/>
                <w:szCs w:val="20"/>
              </w:rPr>
            </w:pPr>
            <w:r w:rsidRPr="008B5093">
              <w:rPr>
                <w:rFonts w:cstheme="minorHAnsi"/>
                <w:sz w:val="20"/>
                <w:szCs w:val="20"/>
              </w:rPr>
              <w:t>Sistemi di accumulo integrati negli impianti solari fotovoltaici agevolati contestuale o successiva all’installazione degli impianti medesimi</w:t>
            </w:r>
          </w:p>
          <w:p w14:paraId="00C6A113" w14:textId="77777777" w:rsidR="00D60C4B" w:rsidRPr="00CD796D" w:rsidRDefault="00D60C4B" w:rsidP="00BC5ED3">
            <w:pPr>
              <w:spacing w:after="120"/>
              <w:jc w:val="both"/>
              <w:rPr>
                <w:rFonts w:cstheme="minorHAnsi"/>
                <w:sz w:val="20"/>
                <w:szCs w:val="20"/>
              </w:rPr>
            </w:pPr>
            <w:r w:rsidRPr="008B5093">
              <w:rPr>
                <w:rFonts w:cstheme="minorHAnsi"/>
                <w:sz w:val="20"/>
                <w:szCs w:val="20"/>
              </w:rPr>
              <w:t>(art</w:t>
            </w:r>
            <w:r>
              <w:rPr>
                <w:rFonts w:cstheme="minorHAnsi"/>
                <w:sz w:val="20"/>
                <w:szCs w:val="20"/>
              </w:rPr>
              <w:t>icolo</w:t>
            </w:r>
            <w:r w:rsidRPr="008B5093">
              <w:rPr>
                <w:rFonts w:cstheme="minorHAnsi"/>
                <w:sz w:val="20"/>
                <w:szCs w:val="20"/>
              </w:rPr>
              <w:t xml:space="preserve"> 119</w:t>
            </w:r>
            <w:r>
              <w:rPr>
                <w:rFonts w:cstheme="minorHAnsi"/>
                <w:sz w:val="20"/>
                <w:szCs w:val="20"/>
              </w:rPr>
              <w:t>,</w:t>
            </w:r>
            <w:r w:rsidRPr="008B5093">
              <w:rPr>
                <w:rFonts w:cstheme="minorHAnsi"/>
                <w:sz w:val="20"/>
                <w:szCs w:val="20"/>
              </w:rPr>
              <w:t xml:space="preserve"> co</w:t>
            </w:r>
            <w:r>
              <w:rPr>
                <w:rFonts w:cstheme="minorHAnsi"/>
                <w:sz w:val="20"/>
                <w:szCs w:val="20"/>
              </w:rPr>
              <w:t>mma</w:t>
            </w:r>
            <w:r w:rsidRPr="008B5093">
              <w:rPr>
                <w:rFonts w:cstheme="minorHAnsi"/>
                <w:sz w:val="20"/>
                <w:szCs w:val="20"/>
              </w:rPr>
              <w:t xml:space="preserve"> 6)</w:t>
            </w:r>
          </w:p>
        </w:tc>
        <w:tc>
          <w:tcPr>
            <w:tcW w:w="3575" w:type="dxa"/>
          </w:tcPr>
          <w:p w14:paraId="5F1E0A5A" w14:textId="77777777" w:rsidR="00D60C4B" w:rsidRPr="008B5093" w:rsidRDefault="00D60C4B" w:rsidP="00BC5ED3">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Stesse condizioni indicate al punto precedente.</w:t>
            </w:r>
          </w:p>
        </w:tc>
        <w:tc>
          <w:tcPr>
            <w:tcW w:w="3260" w:type="dxa"/>
          </w:tcPr>
          <w:p w14:paraId="1E7FFE3C" w14:textId="77777777" w:rsidR="00D60C4B" w:rsidRPr="008B5093" w:rsidRDefault="00D60C4B" w:rsidP="00BC5ED3">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5093">
              <w:rPr>
                <w:rFonts w:cstheme="minorHAnsi"/>
                <w:sz w:val="20"/>
                <w:szCs w:val="20"/>
              </w:rPr>
              <w:t xml:space="preserve">La detrazione è calcolata su un ammontare complessivo delle spese non superiore a </w:t>
            </w:r>
            <w:r w:rsidRPr="008B5093">
              <w:rPr>
                <w:rFonts w:cstheme="minorHAnsi"/>
                <w:b/>
                <w:sz w:val="20"/>
                <w:szCs w:val="20"/>
              </w:rPr>
              <w:t>euro 48.000</w:t>
            </w:r>
            <w:r w:rsidRPr="008B5093">
              <w:rPr>
                <w:rFonts w:cstheme="minorHAnsi"/>
                <w:sz w:val="20"/>
                <w:szCs w:val="20"/>
              </w:rPr>
              <w:t xml:space="preserve"> per ciascuna unità immobiliare e, comunque, nel limite di spesa di </w:t>
            </w:r>
            <w:r w:rsidRPr="008B5093">
              <w:rPr>
                <w:rFonts w:cstheme="minorHAnsi"/>
                <w:b/>
                <w:sz w:val="20"/>
                <w:szCs w:val="20"/>
              </w:rPr>
              <w:t>euro 1.000 per ogni kWh</w:t>
            </w:r>
            <w:r w:rsidRPr="008B5093">
              <w:rPr>
                <w:rFonts w:cstheme="minorHAnsi"/>
                <w:sz w:val="20"/>
                <w:szCs w:val="20"/>
              </w:rPr>
              <w:t xml:space="preserve"> di capacità di accumulo dei predetti sistemi.</w:t>
            </w:r>
          </w:p>
        </w:tc>
      </w:tr>
      <w:tr w:rsidR="00D60C4B" w:rsidRPr="00656C58" w14:paraId="3AB5A60D" w14:textId="77777777" w:rsidTr="00BC5ED3">
        <w:tc>
          <w:tcPr>
            <w:cnfStyle w:val="001000000000" w:firstRow="0" w:lastRow="0" w:firstColumn="1" w:lastColumn="0" w:oddVBand="0" w:evenVBand="0" w:oddHBand="0" w:evenHBand="0" w:firstRowFirstColumn="0" w:firstRowLastColumn="0" w:lastRowFirstColumn="0" w:lastRowLastColumn="0"/>
            <w:tcW w:w="2943" w:type="dxa"/>
          </w:tcPr>
          <w:p w14:paraId="1CA21159" w14:textId="77777777" w:rsidR="00D60C4B" w:rsidRPr="008B5093" w:rsidRDefault="00D60C4B" w:rsidP="00BC5ED3">
            <w:pPr>
              <w:jc w:val="both"/>
              <w:rPr>
                <w:rFonts w:cstheme="minorHAnsi"/>
                <w:sz w:val="20"/>
                <w:szCs w:val="20"/>
              </w:rPr>
            </w:pPr>
            <w:r w:rsidRPr="008B5093">
              <w:rPr>
                <w:rFonts w:cstheme="minorHAnsi"/>
                <w:sz w:val="20"/>
                <w:szCs w:val="20"/>
              </w:rPr>
              <w:t>Realizzazione di sistemi di monitoraggio strutturale conti</w:t>
            </w:r>
            <w:r>
              <w:rPr>
                <w:rFonts w:cstheme="minorHAnsi"/>
                <w:sz w:val="20"/>
                <w:szCs w:val="20"/>
              </w:rPr>
              <w:softHyphen/>
            </w:r>
            <w:r w:rsidRPr="008B5093">
              <w:rPr>
                <w:rFonts w:cstheme="minorHAnsi"/>
                <w:sz w:val="20"/>
                <w:szCs w:val="20"/>
              </w:rPr>
              <w:t>nuo a fini antisismici</w:t>
            </w:r>
          </w:p>
          <w:p w14:paraId="108036F6" w14:textId="77777777" w:rsidR="00D60C4B" w:rsidRPr="008B5093" w:rsidRDefault="00D60C4B" w:rsidP="00BC5ED3">
            <w:pPr>
              <w:jc w:val="both"/>
              <w:rPr>
                <w:rFonts w:cstheme="minorHAnsi"/>
                <w:sz w:val="20"/>
                <w:szCs w:val="20"/>
              </w:rPr>
            </w:pPr>
            <w:r w:rsidRPr="008B5093">
              <w:rPr>
                <w:rFonts w:cstheme="minorHAnsi"/>
                <w:sz w:val="20"/>
                <w:szCs w:val="20"/>
              </w:rPr>
              <w:t>(art</w:t>
            </w:r>
            <w:r>
              <w:rPr>
                <w:rFonts w:cstheme="minorHAnsi"/>
                <w:sz w:val="20"/>
                <w:szCs w:val="20"/>
              </w:rPr>
              <w:t>icolo</w:t>
            </w:r>
            <w:r w:rsidRPr="008B5093">
              <w:rPr>
                <w:rFonts w:cstheme="minorHAnsi"/>
                <w:sz w:val="20"/>
                <w:szCs w:val="20"/>
              </w:rPr>
              <w:t xml:space="preserve"> 119</w:t>
            </w:r>
            <w:r>
              <w:rPr>
                <w:rFonts w:cstheme="minorHAnsi"/>
                <w:sz w:val="20"/>
                <w:szCs w:val="20"/>
              </w:rPr>
              <w:t>,</w:t>
            </w:r>
            <w:r w:rsidRPr="008B5093">
              <w:rPr>
                <w:rFonts w:cstheme="minorHAnsi"/>
                <w:sz w:val="20"/>
                <w:szCs w:val="20"/>
              </w:rPr>
              <w:t xml:space="preserve"> co</w:t>
            </w:r>
            <w:r>
              <w:rPr>
                <w:rFonts w:cstheme="minorHAnsi"/>
                <w:sz w:val="20"/>
                <w:szCs w:val="20"/>
              </w:rPr>
              <w:t>mma</w:t>
            </w:r>
            <w:r w:rsidRPr="008B5093">
              <w:rPr>
                <w:rFonts w:cstheme="minorHAnsi"/>
                <w:sz w:val="20"/>
                <w:szCs w:val="20"/>
              </w:rPr>
              <w:t xml:space="preserve"> 4</w:t>
            </w:r>
            <w:r>
              <w:rPr>
                <w:rFonts w:cstheme="minorHAnsi"/>
                <w:sz w:val="20"/>
                <w:szCs w:val="20"/>
              </w:rPr>
              <w:t>-</w:t>
            </w:r>
            <w:r w:rsidRPr="00E25EC5">
              <w:rPr>
                <w:rFonts w:cstheme="minorHAnsi"/>
                <w:i/>
                <w:iCs/>
                <w:sz w:val="20"/>
                <w:szCs w:val="20"/>
              </w:rPr>
              <w:t>bis</w:t>
            </w:r>
            <w:r w:rsidRPr="008B5093">
              <w:rPr>
                <w:rFonts w:cstheme="minorHAnsi"/>
                <w:sz w:val="20"/>
                <w:szCs w:val="20"/>
              </w:rPr>
              <w:t>)</w:t>
            </w:r>
          </w:p>
        </w:tc>
        <w:tc>
          <w:tcPr>
            <w:tcW w:w="3575" w:type="dxa"/>
          </w:tcPr>
          <w:p w14:paraId="21C9349D" w14:textId="77777777" w:rsidR="00D60C4B" w:rsidRPr="00E25EC5" w:rsidRDefault="00D60C4B" w:rsidP="00BC5ED3">
            <w:pPr>
              <w:spacing w:after="0"/>
              <w:jc w:val="both"/>
              <w:cnfStyle w:val="000000000000" w:firstRow="0" w:lastRow="0" w:firstColumn="0" w:lastColumn="0" w:oddVBand="0" w:evenVBand="0" w:oddHBand="0" w:evenHBand="0" w:firstRowFirstColumn="0" w:firstRowLastColumn="0" w:lastRowFirstColumn="0" w:lastRowLastColumn="0"/>
              <w:rPr>
                <w:rFonts w:cstheme="minorHAnsi"/>
                <w:spacing w:val="-2"/>
                <w:sz w:val="20"/>
                <w:szCs w:val="20"/>
              </w:rPr>
            </w:pPr>
            <w:r w:rsidRPr="00E25EC5">
              <w:rPr>
                <w:rFonts w:cstheme="minorHAnsi"/>
                <w:spacing w:val="-2"/>
                <w:sz w:val="20"/>
                <w:szCs w:val="20"/>
              </w:rPr>
              <w:t>A condizione che sia eseguita congiuntamente a uno degli interventi di cui ai commi da 1-</w:t>
            </w:r>
            <w:r w:rsidRPr="00E25EC5">
              <w:rPr>
                <w:rFonts w:cstheme="minorHAnsi"/>
                <w:i/>
                <w:iCs/>
                <w:spacing w:val="-2"/>
                <w:sz w:val="20"/>
                <w:szCs w:val="20"/>
              </w:rPr>
              <w:t>bis</w:t>
            </w:r>
            <w:r w:rsidRPr="00E25EC5">
              <w:rPr>
                <w:rFonts w:cstheme="minorHAnsi"/>
                <w:spacing w:val="-2"/>
                <w:sz w:val="20"/>
                <w:szCs w:val="20"/>
              </w:rPr>
              <w:t xml:space="preserve"> a 1-</w:t>
            </w:r>
            <w:r w:rsidRPr="00E25EC5">
              <w:rPr>
                <w:rFonts w:cstheme="minorHAnsi"/>
                <w:i/>
                <w:iCs/>
                <w:spacing w:val="-2"/>
                <w:sz w:val="20"/>
                <w:szCs w:val="20"/>
              </w:rPr>
              <w:t xml:space="preserve">septies </w:t>
            </w:r>
            <w:r w:rsidRPr="00E25EC5">
              <w:rPr>
                <w:rFonts w:cstheme="minorHAnsi"/>
                <w:spacing w:val="-2"/>
                <w:sz w:val="20"/>
                <w:szCs w:val="20"/>
              </w:rPr>
              <w:t>dell’articolo 16 del decreto-legge 4 giugno 2013, n. 63, convertito, con modificazioni, dalla legge 3 agosto 2013, n. 90.</w:t>
            </w:r>
          </w:p>
        </w:tc>
        <w:tc>
          <w:tcPr>
            <w:tcW w:w="3260" w:type="dxa"/>
          </w:tcPr>
          <w:p w14:paraId="3EF43C2F" w14:textId="77777777" w:rsidR="00D60C4B" w:rsidRPr="00656C58" w:rsidRDefault="00D60C4B" w:rsidP="00BC5ED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5093">
              <w:rPr>
                <w:rFonts w:cstheme="minorHAnsi"/>
                <w:sz w:val="20"/>
                <w:szCs w:val="20"/>
              </w:rPr>
              <w:t>Nel rispetto dei limiti di spesa previsti dalla legislazione vigente per i medesimi interventi.</w:t>
            </w:r>
          </w:p>
        </w:tc>
      </w:tr>
    </w:tbl>
    <w:p w14:paraId="250E6ACD" w14:textId="3524015B" w:rsidR="00D60C4B" w:rsidRPr="00656C58" w:rsidRDefault="00D60C4B" w:rsidP="007652B3">
      <w:pPr>
        <w:jc w:val="both"/>
        <w:rPr>
          <w:rFonts w:cstheme="minorHAnsi"/>
          <w:sz w:val="20"/>
          <w:szCs w:val="20"/>
        </w:rPr>
      </w:pPr>
    </w:p>
    <w:sectPr w:rsidR="00D60C4B" w:rsidRPr="00656C58" w:rsidSect="008A1702">
      <w:headerReference w:type="default" r:id="rId8"/>
      <w:footerReference w:type="default" r:id="rId9"/>
      <w:headerReference w:type="first" r:id="rId10"/>
      <w:footerReference w:type="first" r:id="rId11"/>
      <w:pgSz w:w="11906" w:h="16838"/>
      <w:pgMar w:top="187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FE97A" w14:textId="77777777" w:rsidR="00A05D91" w:rsidRDefault="00A05D91" w:rsidP="007652B3">
      <w:pPr>
        <w:spacing w:after="0" w:line="240" w:lineRule="auto"/>
      </w:pPr>
      <w:r>
        <w:separator/>
      </w:r>
    </w:p>
  </w:endnote>
  <w:endnote w:type="continuationSeparator" w:id="0">
    <w:p w14:paraId="7FB8C30F" w14:textId="77777777" w:rsidR="00A05D91" w:rsidRDefault="00A05D91" w:rsidP="0076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32579"/>
      <w:docPartObj>
        <w:docPartGallery w:val="Page Numbers (Bottom of Page)"/>
        <w:docPartUnique/>
      </w:docPartObj>
    </w:sdtPr>
    <w:sdtContent>
      <w:p w14:paraId="1B159D15" w14:textId="16AF4754" w:rsidR="008A1702" w:rsidRDefault="008A1702" w:rsidP="008A1702">
        <w:pPr>
          <w:pStyle w:val="Pidipa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849393"/>
      <w:docPartObj>
        <w:docPartGallery w:val="Page Numbers (Bottom of Page)"/>
        <w:docPartUnique/>
      </w:docPartObj>
    </w:sdtPr>
    <w:sdtEndPr/>
    <w:sdtContent>
      <w:p w14:paraId="29306175" w14:textId="5FDF42F9" w:rsidR="00427AFC" w:rsidRDefault="00427AFC">
        <w:pPr>
          <w:pStyle w:val="Pidipagina"/>
          <w:jc w:val="right"/>
        </w:pPr>
        <w:r>
          <w:fldChar w:fldCharType="begin"/>
        </w:r>
        <w:r>
          <w:instrText>PAGE   \* MERGEFORMAT</w:instrText>
        </w:r>
        <w:r>
          <w:fldChar w:fldCharType="separate"/>
        </w:r>
        <w:r>
          <w:t>2</w:t>
        </w:r>
        <w:r>
          <w:fldChar w:fldCharType="end"/>
        </w:r>
      </w:p>
    </w:sdtContent>
  </w:sdt>
  <w:p w14:paraId="01FA4492" w14:textId="25C4E20E" w:rsidR="00427AFC" w:rsidRDefault="00427A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11C5B" w14:textId="77777777" w:rsidR="00A05D91" w:rsidRDefault="00A05D91" w:rsidP="007652B3">
      <w:pPr>
        <w:spacing w:after="0" w:line="240" w:lineRule="auto"/>
      </w:pPr>
      <w:r>
        <w:separator/>
      </w:r>
    </w:p>
  </w:footnote>
  <w:footnote w:type="continuationSeparator" w:id="0">
    <w:p w14:paraId="114F44C2" w14:textId="77777777" w:rsidR="00A05D91" w:rsidRDefault="00A05D91" w:rsidP="007652B3">
      <w:pPr>
        <w:spacing w:after="0" w:line="240" w:lineRule="auto"/>
      </w:pPr>
      <w:r>
        <w:continuationSeparator/>
      </w:r>
    </w:p>
  </w:footnote>
  <w:footnote w:id="1">
    <w:p w14:paraId="65B0056E" w14:textId="77777777" w:rsidR="00427AFC" w:rsidRPr="00885989" w:rsidRDefault="00427AFC" w:rsidP="00D60C4B">
      <w:pPr>
        <w:pStyle w:val="Testonotaapidipagina"/>
        <w:jc w:val="both"/>
        <w:rPr>
          <w:sz w:val="18"/>
          <w:szCs w:val="18"/>
        </w:rPr>
      </w:pPr>
      <w:r w:rsidRPr="00885989">
        <w:rPr>
          <w:rStyle w:val="Rimandonotaapidipagina"/>
          <w:sz w:val="18"/>
          <w:szCs w:val="18"/>
        </w:rPr>
        <w:footnoteRef/>
      </w:r>
      <w:r w:rsidRPr="00885989">
        <w:rPr>
          <w:sz w:val="18"/>
          <w:szCs w:val="18"/>
        </w:rPr>
        <w:t xml:space="preserve"> È possibile attestare la condizione di ered</w:t>
      </w:r>
      <w:r>
        <w:rPr>
          <w:sz w:val="18"/>
          <w:szCs w:val="18"/>
        </w:rPr>
        <w:t>e attraverso autocertificazione.</w:t>
      </w:r>
    </w:p>
  </w:footnote>
  <w:footnote w:id="2">
    <w:p w14:paraId="2CCD3C75" w14:textId="77777777" w:rsidR="00427AFC" w:rsidRPr="00885989" w:rsidRDefault="00427AFC" w:rsidP="00D60C4B">
      <w:pPr>
        <w:pStyle w:val="Testonotaapidipagina"/>
        <w:jc w:val="both"/>
        <w:rPr>
          <w:sz w:val="18"/>
          <w:szCs w:val="18"/>
        </w:rPr>
      </w:pPr>
      <w:r w:rsidRPr="00885989">
        <w:rPr>
          <w:rStyle w:val="Rimandonotaapidipagina"/>
          <w:sz w:val="18"/>
          <w:szCs w:val="18"/>
        </w:rPr>
        <w:footnoteRef/>
      </w:r>
      <w:r w:rsidRPr="00885989">
        <w:rPr>
          <w:sz w:val="18"/>
          <w:szCs w:val="18"/>
        </w:rPr>
        <w:t xml:space="preserve"> Dichiarazione sostitutiva dell’atto di notorietà resa ai sensi dell’art</w:t>
      </w:r>
      <w:r>
        <w:rPr>
          <w:sz w:val="18"/>
          <w:szCs w:val="18"/>
        </w:rPr>
        <w:t>icolo</w:t>
      </w:r>
      <w:r w:rsidRPr="00885989">
        <w:rPr>
          <w:sz w:val="18"/>
          <w:szCs w:val="18"/>
        </w:rPr>
        <w:t xml:space="preserve"> 47 del </w:t>
      </w:r>
      <w:r>
        <w:rPr>
          <w:sz w:val="18"/>
          <w:szCs w:val="18"/>
        </w:rPr>
        <w:t>d.p.r.</w:t>
      </w:r>
      <w:r w:rsidRPr="00885989">
        <w:rPr>
          <w:sz w:val="18"/>
          <w:szCs w:val="18"/>
        </w:rPr>
        <w:t xml:space="preserve"> n. 445 del 2000</w:t>
      </w:r>
      <w:r>
        <w:rPr>
          <w:sz w:val="18"/>
          <w:szCs w:val="18"/>
        </w:rPr>
        <w:t>.</w:t>
      </w:r>
    </w:p>
  </w:footnote>
  <w:footnote w:id="3">
    <w:p w14:paraId="589512C5" w14:textId="77777777" w:rsidR="00427AFC" w:rsidRPr="00CF7D97" w:rsidRDefault="00427AFC" w:rsidP="00D60C4B">
      <w:pPr>
        <w:pStyle w:val="Testonotaapidipagina"/>
        <w:jc w:val="both"/>
        <w:rPr>
          <w:sz w:val="18"/>
          <w:szCs w:val="18"/>
        </w:rPr>
      </w:pPr>
      <w:r w:rsidRPr="00CF7D97">
        <w:rPr>
          <w:rStyle w:val="Rimandonotaapidipagina"/>
          <w:sz w:val="18"/>
          <w:szCs w:val="18"/>
        </w:rPr>
        <w:footnoteRef/>
      </w:r>
      <w:r w:rsidRPr="00CF7D97">
        <w:rPr>
          <w:sz w:val="18"/>
          <w:szCs w:val="18"/>
        </w:rPr>
        <w:t xml:space="preserve"> Dichiarazione sostitutiva dell’atto di notorietà resa ai sensi dell’art</w:t>
      </w:r>
      <w:r>
        <w:rPr>
          <w:sz w:val="18"/>
          <w:szCs w:val="18"/>
        </w:rPr>
        <w:t>icolo</w:t>
      </w:r>
      <w:r w:rsidRPr="00CF7D97">
        <w:rPr>
          <w:sz w:val="18"/>
          <w:szCs w:val="18"/>
        </w:rPr>
        <w:t xml:space="preserve"> 47 del </w:t>
      </w:r>
      <w:r>
        <w:rPr>
          <w:sz w:val="18"/>
          <w:szCs w:val="18"/>
        </w:rPr>
        <w:t>d.p.r.</w:t>
      </w:r>
      <w:r w:rsidRPr="00CF7D97">
        <w:rPr>
          <w:sz w:val="18"/>
          <w:szCs w:val="18"/>
        </w:rPr>
        <w:t xml:space="preserve"> n. 445 del 2000</w:t>
      </w:r>
      <w:r>
        <w:rPr>
          <w:sz w:val="18"/>
          <w:szCs w:val="18"/>
        </w:rPr>
        <w:t>.</w:t>
      </w:r>
    </w:p>
  </w:footnote>
  <w:footnote w:id="4">
    <w:p w14:paraId="69FDE73B" w14:textId="77777777" w:rsidR="00427AFC" w:rsidRPr="00CF7D97" w:rsidRDefault="00427AFC" w:rsidP="00D60C4B">
      <w:pPr>
        <w:pStyle w:val="Testonotaapidipagina"/>
        <w:jc w:val="both"/>
        <w:rPr>
          <w:sz w:val="18"/>
          <w:szCs w:val="18"/>
        </w:rPr>
      </w:pPr>
      <w:r w:rsidRPr="00CF7D97">
        <w:rPr>
          <w:rStyle w:val="Rimandonotaapidipagina"/>
          <w:sz w:val="18"/>
          <w:szCs w:val="18"/>
        </w:rPr>
        <w:footnoteRef/>
      </w:r>
      <w:r w:rsidRPr="00CF7D97">
        <w:rPr>
          <w:sz w:val="18"/>
          <w:szCs w:val="18"/>
        </w:rPr>
        <w:t xml:space="preserve"> L’accettazione del fornitore è comprovata dal documento di spesa emesso dal fornitore dal quale deve risultare l’applicazione dello sconto</w:t>
      </w:r>
      <w:r>
        <w:rPr>
          <w:sz w:val="18"/>
          <w:szCs w:val="18"/>
        </w:rPr>
        <w:t>.</w:t>
      </w:r>
    </w:p>
  </w:footnote>
  <w:footnote w:id="5">
    <w:p w14:paraId="4C9CB034" w14:textId="77777777" w:rsidR="00427AFC" w:rsidRPr="00F6536D" w:rsidRDefault="00427AFC" w:rsidP="00D60C4B">
      <w:pPr>
        <w:pStyle w:val="Testonotaapidipagina"/>
        <w:jc w:val="both"/>
        <w:rPr>
          <w:sz w:val="18"/>
          <w:szCs w:val="18"/>
        </w:rPr>
      </w:pPr>
      <w:r w:rsidRPr="00CF7D97">
        <w:rPr>
          <w:rStyle w:val="Rimandonotaapidipagina"/>
          <w:sz w:val="18"/>
          <w:szCs w:val="18"/>
        </w:rPr>
        <w:footnoteRef/>
      </w:r>
      <w:r w:rsidRPr="00CF7D97">
        <w:rPr>
          <w:sz w:val="18"/>
          <w:szCs w:val="18"/>
        </w:rPr>
        <w:t xml:space="preserve"> Vedi nota 4</w:t>
      </w:r>
      <w:r>
        <w:rPr>
          <w:sz w:val="18"/>
          <w:szCs w:val="18"/>
        </w:rPr>
        <w:t>.</w:t>
      </w:r>
    </w:p>
  </w:footnote>
  <w:footnote w:id="6">
    <w:p w14:paraId="322098B4" w14:textId="77777777" w:rsidR="00427AFC" w:rsidRDefault="00427AFC" w:rsidP="00D60C4B">
      <w:pPr>
        <w:pStyle w:val="Testonotaapidipagina"/>
        <w:jc w:val="both"/>
      </w:pPr>
      <w:r w:rsidRPr="00F6536D">
        <w:rPr>
          <w:rStyle w:val="Rimandonotaapidipagina"/>
          <w:sz w:val="18"/>
          <w:szCs w:val="18"/>
        </w:rPr>
        <w:footnoteRef/>
      </w:r>
      <w:r w:rsidRPr="00F6536D">
        <w:rPr>
          <w:sz w:val="18"/>
          <w:szCs w:val="18"/>
        </w:rPr>
        <w:t xml:space="preserve"> Nell’ipotesi in cui gli interventi realizzati</w:t>
      </w:r>
      <w:r w:rsidRPr="00E973F7">
        <w:rPr>
          <w:sz w:val="18"/>
          <w:szCs w:val="18"/>
        </w:rPr>
        <w:t xml:space="preserve"> in ciascun anno consistano nella mera prosecuzione di lavori iniziati negli anni precedenti sulla stessa unità immobiliare, ai fini</w:t>
      </w:r>
      <w:r w:rsidRPr="00736850">
        <w:rPr>
          <w:sz w:val="18"/>
          <w:szCs w:val="18"/>
        </w:rPr>
        <w:t xml:space="preserve"> della determinazione del limite massimo delle spese ammesse in detrazione occorre tenere conto anche delle spese sostenute negli anni pregressi. Si ha, quindi, diritto all’agevolazione solo se la spesa per la quale si è già fruito della relativa detrazione nell’anno di sostenimento non ha superato il limite complessivo</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D41E" w14:textId="3133A406" w:rsidR="008A1702" w:rsidRDefault="008A1702">
    <w:pPr>
      <w:pStyle w:val="Intestazione"/>
    </w:pPr>
    <w:r w:rsidRPr="008A1702">
      <w:drawing>
        <wp:anchor distT="0" distB="0" distL="114300" distR="114300" simplePos="0" relativeHeight="251691008" behindDoc="0" locked="0" layoutInCell="1" allowOverlap="1" wp14:anchorId="0108A42D" wp14:editId="12177FE4">
          <wp:simplePos x="0" y="0"/>
          <wp:positionH relativeFrom="column">
            <wp:posOffset>228600</wp:posOffset>
          </wp:positionH>
          <wp:positionV relativeFrom="paragraph">
            <wp:posOffset>-635</wp:posOffset>
          </wp:positionV>
          <wp:extent cx="1835785" cy="495300"/>
          <wp:effectExtent l="0" t="0" r="0" b="0"/>
          <wp:wrapNone/>
          <wp:docPr id="11" name="Picture 5" descr="_assets/fnc-doc-assets-assets/logo-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assets/fnc-doc-assets-assets/logo-ord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702">
      <w:drawing>
        <wp:anchor distT="0" distB="0" distL="114300" distR="114300" simplePos="0" relativeHeight="251689984" behindDoc="0" locked="0" layoutInCell="1" allowOverlap="1" wp14:anchorId="09A58F8E" wp14:editId="322D620E">
          <wp:simplePos x="0" y="0"/>
          <wp:positionH relativeFrom="column">
            <wp:posOffset>4841875</wp:posOffset>
          </wp:positionH>
          <wp:positionV relativeFrom="paragraph">
            <wp:posOffset>29210</wp:posOffset>
          </wp:positionV>
          <wp:extent cx="1115695" cy="423545"/>
          <wp:effectExtent l="0" t="0" r="8255" b="0"/>
          <wp:wrapNone/>
          <wp:docPr id="10"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7656" w14:textId="12A44E96" w:rsidR="00427AFC" w:rsidRDefault="008A1702">
    <w:pPr>
      <w:pStyle w:val="Intestazione"/>
    </w:pPr>
    <w:r w:rsidRPr="004820EA">
      <w:rPr>
        <w:noProof/>
      </w:rPr>
      <w:drawing>
        <wp:anchor distT="0" distB="0" distL="114300" distR="114300" simplePos="0" relativeHeight="251687936" behindDoc="0" locked="0" layoutInCell="1" allowOverlap="1" wp14:anchorId="2CC9C18B" wp14:editId="39758045">
          <wp:simplePos x="0" y="0"/>
          <wp:positionH relativeFrom="column">
            <wp:posOffset>257175</wp:posOffset>
          </wp:positionH>
          <wp:positionV relativeFrom="paragraph">
            <wp:posOffset>85090</wp:posOffset>
          </wp:positionV>
          <wp:extent cx="1835785" cy="495300"/>
          <wp:effectExtent l="0" t="0" r="0" b="0"/>
          <wp:wrapNone/>
          <wp:docPr id="7" name="Picture 5" descr="_assets/fnc-doc-assets-assets/logo-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assets/fnc-doc-assets-assets/logo-ord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0EA">
      <w:rPr>
        <w:noProof/>
      </w:rPr>
      <w:drawing>
        <wp:anchor distT="0" distB="0" distL="114300" distR="114300" simplePos="0" relativeHeight="251686912" behindDoc="0" locked="0" layoutInCell="1" allowOverlap="1" wp14:anchorId="040ADB65" wp14:editId="02B01DD7">
          <wp:simplePos x="0" y="0"/>
          <wp:positionH relativeFrom="column">
            <wp:posOffset>4870450</wp:posOffset>
          </wp:positionH>
          <wp:positionV relativeFrom="paragraph">
            <wp:posOffset>114935</wp:posOffset>
          </wp:positionV>
          <wp:extent cx="1115695" cy="423545"/>
          <wp:effectExtent l="0" t="0" r="8255" b="0"/>
          <wp:wrapNone/>
          <wp:docPr id="3"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15A"/>
    <w:multiLevelType w:val="hybridMultilevel"/>
    <w:tmpl w:val="710C3882"/>
    <w:lvl w:ilvl="0" w:tplc="2A66DE7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15:restartNumberingAfterBreak="0">
    <w:nsid w:val="03CA19E6"/>
    <w:multiLevelType w:val="hybridMultilevel"/>
    <w:tmpl w:val="9C747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0B2C15"/>
    <w:multiLevelType w:val="hybridMultilevel"/>
    <w:tmpl w:val="C6B2563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57693"/>
    <w:multiLevelType w:val="hybridMultilevel"/>
    <w:tmpl w:val="77240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B504B0"/>
    <w:multiLevelType w:val="hybridMultilevel"/>
    <w:tmpl w:val="EA4CE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62C5C"/>
    <w:multiLevelType w:val="hybridMultilevel"/>
    <w:tmpl w:val="5306A088"/>
    <w:lvl w:ilvl="0" w:tplc="04100009">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C62259"/>
    <w:multiLevelType w:val="hybridMultilevel"/>
    <w:tmpl w:val="BD68DB1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77ACB"/>
    <w:multiLevelType w:val="hybridMultilevel"/>
    <w:tmpl w:val="EC8097A4"/>
    <w:lvl w:ilvl="0" w:tplc="0008B14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0B541E"/>
    <w:multiLevelType w:val="hybridMultilevel"/>
    <w:tmpl w:val="712E6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1F3962"/>
    <w:multiLevelType w:val="hybridMultilevel"/>
    <w:tmpl w:val="754072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5D7A1D"/>
    <w:multiLevelType w:val="hybridMultilevel"/>
    <w:tmpl w:val="FA7AA3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E33FAF"/>
    <w:multiLevelType w:val="hybridMultilevel"/>
    <w:tmpl w:val="9980485A"/>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E4501C"/>
    <w:multiLevelType w:val="hybridMultilevel"/>
    <w:tmpl w:val="ED208E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8D5D93"/>
    <w:multiLevelType w:val="hybridMultilevel"/>
    <w:tmpl w:val="26563F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7C07C5"/>
    <w:multiLevelType w:val="hybridMultilevel"/>
    <w:tmpl w:val="73AE4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A067E6"/>
    <w:multiLevelType w:val="hybridMultilevel"/>
    <w:tmpl w:val="6ABC13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EB2EBE"/>
    <w:multiLevelType w:val="hybridMultilevel"/>
    <w:tmpl w:val="75A6CBEA"/>
    <w:lvl w:ilvl="0" w:tplc="7DF24CB0">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6931D2"/>
    <w:multiLevelType w:val="hybridMultilevel"/>
    <w:tmpl w:val="03E0FD8C"/>
    <w:lvl w:ilvl="0" w:tplc="72D8217A">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3DDC6687"/>
    <w:multiLevelType w:val="hybridMultilevel"/>
    <w:tmpl w:val="3294B6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0A357E"/>
    <w:multiLevelType w:val="hybridMultilevel"/>
    <w:tmpl w:val="E4BA5C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574278"/>
    <w:multiLevelType w:val="hybridMultilevel"/>
    <w:tmpl w:val="670EF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6A3120"/>
    <w:multiLevelType w:val="hybridMultilevel"/>
    <w:tmpl w:val="F154C972"/>
    <w:lvl w:ilvl="0" w:tplc="A0A4396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06751D"/>
    <w:multiLevelType w:val="hybridMultilevel"/>
    <w:tmpl w:val="FBC0A1FE"/>
    <w:lvl w:ilvl="0" w:tplc="02B64088">
      <w:start w:val="1"/>
      <w:numFmt w:val="bullet"/>
      <w:lvlText w:val=""/>
      <w:lvlJc w:val="left"/>
      <w:pPr>
        <w:ind w:left="720" w:hanging="360"/>
      </w:pPr>
      <w:rPr>
        <w:rFonts w:ascii="Symbol" w:hAnsi="Symbol"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C67B17"/>
    <w:multiLevelType w:val="hybridMultilevel"/>
    <w:tmpl w:val="EFEA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D369E3"/>
    <w:multiLevelType w:val="hybridMultilevel"/>
    <w:tmpl w:val="06C4104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1334F4"/>
    <w:multiLevelType w:val="hybridMultilevel"/>
    <w:tmpl w:val="4D8A1A2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2D5479"/>
    <w:multiLevelType w:val="hybridMultilevel"/>
    <w:tmpl w:val="EEF82C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884A3D"/>
    <w:multiLevelType w:val="hybridMultilevel"/>
    <w:tmpl w:val="B0CE57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8D7A04"/>
    <w:multiLevelType w:val="hybridMultilevel"/>
    <w:tmpl w:val="8A36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A75316"/>
    <w:multiLevelType w:val="hybridMultilevel"/>
    <w:tmpl w:val="4F609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15591A"/>
    <w:multiLevelType w:val="hybridMultilevel"/>
    <w:tmpl w:val="2C507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141D5"/>
    <w:multiLevelType w:val="hybridMultilevel"/>
    <w:tmpl w:val="A420C718"/>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2" w15:restartNumberingAfterBreak="0">
    <w:nsid w:val="57FC1DD4"/>
    <w:multiLevelType w:val="hybridMultilevel"/>
    <w:tmpl w:val="EF1A5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CC1080"/>
    <w:multiLevelType w:val="hybridMultilevel"/>
    <w:tmpl w:val="8012A8A8"/>
    <w:lvl w:ilvl="0" w:tplc="04100001">
      <w:start w:val="1"/>
      <w:numFmt w:val="bullet"/>
      <w:lvlText w:val=""/>
      <w:lvlJc w:val="left"/>
      <w:pPr>
        <w:ind w:left="720" w:hanging="360"/>
      </w:pPr>
      <w:rPr>
        <w:rFonts w:ascii="Symbol" w:hAnsi="Symbol" w:hint="default"/>
      </w:rPr>
    </w:lvl>
    <w:lvl w:ilvl="1" w:tplc="2A66DE7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FE0F67"/>
    <w:multiLevelType w:val="hybridMultilevel"/>
    <w:tmpl w:val="BC8254E2"/>
    <w:lvl w:ilvl="0" w:tplc="2A66DE7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19B3D17"/>
    <w:multiLevelType w:val="hybridMultilevel"/>
    <w:tmpl w:val="96ACC922"/>
    <w:lvl w:ilvl="0" w:tplc="04100003">
      <w:start w:val="1"/>
      <w:numFmt w:val="bullet"/>
      <w:lvlText w:val="o"/>
      <w:lvlJc w:val="left"/>
      <w:pPr>
        <w:ind w:left="720" w:hanging="360"/>
      </w:pPr>
      <w:rPr>
        <w:rFonts w:ascii="Courier New" w:hAnsi="Courier New" w:cs="Courier New"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3A4AEB"/>
    <w:multiLevelType w:val="hybridMultilevel"/>
    <w:tmpl w:val="A42A801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6C3979"/>
    <w:multiLevelType w:val="hybridMultilevel"/>
    <w:tmpl w:val="3D52F0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E40D2D"/>
    <w:multiLevelType w:val="hybridMultilevel"/>
    <w:tmpl w:val="5C30F17E"/>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4A4FEE"/>
    <w:multiLevelType w:val="hybridMultilevel"/>
    <w:tmpl w:val="64847DB2"/>
    <w:lvl w:ilvl="0" w:tplc="04100001">
      <w:start w:val="1"/>
      <w:numFmt w:val="bullet"/>
      <w:lvlText w:val=""/>
      <w:lvlJc w:val="left"/>
      <w:pPr>
        <w:ind w:left="720" w:hanging="360"/>
      </w:pPr>
      <w:rPr>
        <w:rFonts w:ascii="Symbol" w:hAnsi="Symbol" w:hint="default"/>
      </w:rPr>
    </w:lvl>
    <w:lvl w:ilvl="1" w:tplc="04100009">
      <w:start w:val="1"/>
      <w:numFmt w:val="bullet"/>
      <w:lvlText w:val=""/>
      <w:lvlJc w:val="left"/>
      <w:pPr>
        <w:ind w:left="1440" w:hanging="360"/>
      </w:pPr>
      <w:rPr>
        <w:rFonts w:ascii="Wingdings" w:hAnsi="Wingdings" w:hint="default"/>
      </w:rPr>
    </w:lvl>
    <w:lvl w:ilvl="2" w:tplc="2A66DE7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8E51D3"/>
    <w:multiLevelType w:val="hybridMultilevel"/>
    <w:tmpl w:val="179AD798"/>
    <w:lvl w:ilvl="0" w:tplc="A0C43056">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1E762D"/>
    <w:multiLevelType w:val="hybridMultilevel"/>
    <w:tmpl w:val="CF64A7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0"/>
  </w:num>
  <w:num w:numId="4">
    <w:abstractNumId w:val="28"/>
  </w:num>
  <w:num w:numId="5">
    <w:abstractNumId w:val="32"/>
  </w:num>
  <w:num w:numId="6">
    <w:abstractNumId w:val="14"/>
  </w:num>
  <w:num w:numId="7">
    <w:abstractNumId w:val="34"/>
  </w:num>
  <w:num w:numId="8">
    <w:abstractNumId w:val="7"/>
  </w:num>
  <w:num w:numId="9">
    <w:abstractNumId w:val="29"/>
  </w:num>
  <w:num w:numId="10">
    <w:abstractNumId w:val="33"/>
  </w:num>
  <w:num w:numId="11">
    <w:abstractNumId w:val="3"/>
  </w:num>
  <w:num w:numId="12">
    <w:abstractNumId w:val="22"/>
  </w:num>
  <w:num w:numId="13">
    <w:abstractNumId w:val="21"/>
  </w:num>
  <w:num w:numId="14">
    <w:abstractNumId w:val="23"/>
  </w:num>
  <w:num w:numId="15">
    <w:abstractNumId w:val="18"/>
  </w:num>
  <w:num w:numId="16">
    <w:abstractNumId w:val="39"/>
  </w:num>
  <w:num w:numId="17">
    <w:abstractNumId w:val="9"/>
  </w:num>
  <w:num w:numId="18">
    <w:abstractNumId w:val="30"/>
  </w:num>
  <w:num w:numId="19">
    <w:abstractNumId w:val="16"/>
  </w:num>
  <w:num w:numId="20">
    <w:abstractNumId w:val="17"/>
  </w:num>
  <w:num w:numId="21">
    <w:abstractNumId w:val="40"/>
  </w:num>
  <w:num w:numId="22">
    <w:abstractNumId w:val="31"/>
  </w:num>
  <w:num w:numId="23">
    <w:abstractNumId w:val="27"/>
  </w:num>
  <w:num w:numId="24">
    <w:abstractNumId w:val="13"/>
  </w:num>
  <w:num w:numId="25">
    <w:abstractNumId w:val="11"/>
  </w:num>
  <w:num w:numId="26">
    <w:abstractNumId w:val="6"/>
  </w:num>
  <w:num w:numId="27">
    <w:abstractNumId w:val="0"/>
  </w:num>
  <w:num w:numId="28">
    <w:abstractNumId w:val="36"/>
  </w:num>
  <w:num w:numId="29">
    <w:abstractNumId w:val="35"/>
  </w:num>
  <w:num w:numId="30">
    <w:abstractNumId w:val="15"/>
  </w:num>
  <w:num w:numId="31">
    <w:abstractNumId w:val="8"/>
  </w:num>
  <w:num w:numId="32">
    <w:abstractNumId w:val="19"/>
  </w:num>
  <w:num w:numId="33">
    <w:abstractNumId w:val="37"/>
  </w:num>
  <w:num w:numId="34">
    <w:abstractNumId w:val="12"/>
  </w:num>
  <w:num w:numId="35">
    <w:abstractNumId w:val="2"/>
  </w:num>
  <w:num w:numId="36">
    <w:abstractNumId w:val="26"/>
  </w:num>
  <w:num w:numId="37">
    <w:abstractNumId w:val="41"/>
  </w:num>
  <w:num w:numId="38">
    <w:abstractNumId w:val="38"/>
  </w:num>
  <w:num w:numId="39">
    <w:abstractNumId w:val="1"/>
  </w:num>
  <w:num w:numId="40">
    <w:abstractNumId w:val="24"/>
  </w:num>
  <w:num w:numId="41">
    <w:abstractNumId w:val="2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B3"/>
    <w:rsid w:val="00017E6D"/>
    <w:rsid w:val="00027DFF"/>
    <w:rsid w:val="00081DD8"/>
    <w:rsid w:val="00093908"/>
    <w:rsid w:val="001039E6"/>
    <w:rsid w:val="00113CCC"/>
    <w:rsid w:val="001412CD"/>
    <w:rsid w:val="001471DE"/>
    <w:rsid w:val="0017271B"/>
    <w:rsid w:val="00184838"/>
    <w:rsid w:val="00193225"/>
    <w:rsid w:val="001C2F26"/>
    <w:rsid w:val="001F0993"/>
    <w:rsid w:val="001F6504"/>
    <w:rsid w:val="0022749E"/>
    <w:rsid w:val="00255878"/>
    <w:rsid w:val="00274C27"/>
    <w:rsid w:val="00275BA1"/>
    <w:rsid w:val="002A50A1"/>
    <w:rsid w:val="002B0DE4"/>
    <w:rsid w:val="002B5A96"/>
    <w:rsid w:val="002D3201"/>
    <w:rsid w:val="002F4AA1"/>
    <w:rsid w:val="003230BD"/>
    <w:rsid w:val="00345715"/>
    <w:rsid w:val="0035779E"/>
    <w:rsid w:val="003B54DB"/>
    <w:rsid w:val="003C4B44"/>
    <w:rsid w:val="00410BD3"/>
    <w:rsid w:val="0041559E"/>
    <w:rsid w:val="00427AFC"/>
    <w:rsid w:val="004400AC"/>
    <w:rsid w:val="00467DB7"/>
    <w:rsid w:val="00471FE4"/>
    <w:rsid w:val="004820EA"/>
    <w:rsid w:val="0051151C"/>
    <w:rsid w:val="00517313"/>
    <w:rsid w:val="006427DB"/>
    <w:rsid w:val="00651532"/>
    <w:rsid w:val="00653F86"/>
    <w:rsid w:val="006B7F0C"/>
    <w:rsid w:val="00753A4A"/>
    <w:rsid w:val="007652B3"/>
    <w:rsid w:val="007B5E6C"/>
    <w:rsid w:val="007D7642"/>
    <w:rsid w:val="0089730B"/>
    <w:rsid w:val="008A1702"/>
    <w:rsid w:val="009C7943"/>
    <w:rsid w:val="00A00347"/>
    <w:rsid w:val="00A01E27"/>
    <w:rsid w:val="00A02CD2"/>
    <w:rsid w:val="00A05D91"/>
    <w:rsid w:val="00A06DA5"/>
    <w:rsid w:val="00A2247F"/>
    <w:rsid w:val="00A22487"/>
    <w:rsid w:val="00A47D6D"/>
    <w:rsid w:val="00A94C01"/>
    <w:rsid w:val="00AF10AB"/>
    <w:rsid w:val="00B258DD"/>
    <w:rsid w:val="00B566F4"/>
    <w:rsid w:val="00BA6D5F"/>
    <w:rsid w:val="00BC5ED3"/>
    <w:rsid w:val="00BE0DB4"/>
    <w:rsid w:val="00BF4ADE"/>
    <w:rsid w:val="00C344FB"/>
    <w:rsid w:val="00C37DA5"/>
    <w:rsid w:val="00C55ACC"/>
    <w:rsid w:val="00C64E09"/>
    <w:rsid w:val="00C8522D"/>
    <w:rsid w:val="00C945A4"/>
    <w:rsid w:val="00CF291A"/>
    <w:rsid w:val="00D065B2"/>
    <w:rsid w:val="00D16EFE"/>
    <w:rsid w:val="00D400FB"/>
    <w:rsid w:val="00D60C4B"/>
    <w:rsid w:val="00D86B1D"/>
    <w:rsid w:val="00DA485B"/>
    <w:rsid w:val="00DC0A34"/>
    <w:rsid w:val="00DC33D0"/>
    <w:rsid w:val="00DE2F5F"/>
    <w:rsid w:val="00E70174"/>
    <w:rsid w:val="00E8512F"/>
    <w:rsid w:val="00EC31DD"/>
    <w:rsid w:val="00EC7CE0"/>
    <w:rsid w:val="00F62AD5"/>
    <w:rsid w:val="00FE45DB"/>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4B46D"/>
  <w15:docId w15:val="{B2176DA7-CDF6-4F17-90AA-1A74200E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2B3"/>
    <w:pPr>
      <w:spacing w:after="200" w:line="276" w:lineRule="auto"/>
    </w:pPr>
  </w:style>
  <w:style w:type="paragraph" w:styleId="Titolo1">
    <w:name w:val="heading 1"/>
    <w:basedOn w:val="Normale"/>
    <w:next w:val="Normale"/>
    <w:link w:val="Titolo1Carattere"/>
    <w:uiPriority w:val="9"/>
    <w:qFormat/>
    <w:rsid w:val="00B566F4"/>
    <w:pPr>
      <w:keepNext/>
      <w:keepLines/>
      <w:spacing w:before="120" w:after="120"/>
      <w:ind w:left="851" w:right="851"/>
      <w:jc w:val="center"/>
      <w:outlineLvl w:val="0"/>
    </w:pPr>
    <w:rPr>
      <w:rFonts w:ascii="Calibri" w:eastAsiaTheme="majorEastAsia" w:hAnsi="Calibri" w:cstheme="majorBidi"/>
      <w:b/>
      <w:sz w:val="28"/>
      <w:szCs w:val="32"/>
    </w:rPr>
  </w:style>
  <w:style w:type="paragraph" w:styleId="Titolo2">
    <w:name w:val="heading 2"/>
    <w:basedOn w:val="Normale"/>
    <w:next w:val="Normale"/>
    <w:link w:val="Titolo2Carattere"/>
    <w:uiPriority w:val="9"/>
    <w:semiHidden/>
    <w:unhideWhenUsed/>
    <w:qFormat/>
    <w:rsid w:val="00B566F4"/>
    <w:pPr>
      <w:keepNext/>
      <w:keepLines/>
      <w:spacing w:before="40" w:after="0"/>
      <w:outlineLvl w:val="1"/>
    </w:pPr>
    <w:rPr>
      <w:rFonts w:ascii="Calibri" w:eastAsiaTheme="majorEastAsia" w:hAnsi="Calibri" w:cstheme="majorBidi"/>
      <w:b/>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Colore1">
    <w:name w:val="Light List Accent 1"/>
    <w:basedOn w:val="Tabellanormale"/>
    <w:uiPriority w:val="61"/>
    <w:rsid w:val="007652B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Paragrafoelenco">
    <w:name w:val="List Paragraph"/>
    <w:basedOn w:val="Normale"/>
    <w:uiPriority w:val="34"/>
    <w:qFormat/>
    <w:rsid w:val="007652B3"/>
    <w:pPr>
      <w:ind w:left="720"/>
      <w:contextualSpacing/>
    </w:pPr>
  </w:style>
  <w:style w:type="paragraph" w:styleId="Testonotaapidipagina">
    <w:name w:val="footnote text"/>
    <w:basedOn w:val="Normale"/>
    <w:link w:val="TestonotaapidipaginaCarattere"/>
    <w:uiPriority w:val="99"/>
    <w:semiHidden/>
    <w:unhideWhenUsed/>
    <w:rsid w:val="007652B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52B3"/>
    <w:rPr>
      <w:sz w:val="20"/>
      <w:szCs w:val="20"/>
    </w:rPr>
  </w:style>
  <w:style w:type="character" w:styleId="Rimandonotaapidipagina">
    <w:name w:val="footnote reference"/>
    <w:basedOn w:val="Carpredefinitoparagrafo"/>
    <w:uiPriority w:val="99"/>
    <w:semiHidden/>
    <w:unhideWhenUsed/>
    <w:rsid w:val="007652B3"/>
    <w:rPr>
      <w:vertAlign w:val="superscript"/>
    </w:rPr>
  </w:style>
  <w:style w:type="table" w:styleId="Elencochiaro-Colore3">
    <w:name w:val="Light List Accent 3"/>
    <w:basedOn w:val="Tabellanormale"/>
    <w:uiPriority w:val="61"/>
    <w:rsid w:val="007652B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2">
    <w:name w:val="Light List Accent 2"/>
    <w:basedOn w:val="Tabellanormale"/>
    <w:uiPriority w:val="61"/>
    <w:rsid w:val="007652B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stofumetto">
    <w:name w:val="Balloon Text"/>
    <w:basedOn w:val="Normale"/>
    <w:link w:val="TestofumettoCarattere"/>
    <w:uiPriority w:val="99"/>
    <w:semiHidden/>
    <w:unhideWhenUsed/>
    <w:rsid w:val="00BA6D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6D5F"/>
    <w:rPr>
      <w:rFonts w:ascii="Tahoma" w:hAnsi="Tahoma" w:cs="Tahoma"/>
      <w:sz w:val="16"/>
      <w:szCs w:val="16"/>
    </w:rPr>
  </w:style>
  <w:style w:type="table" w:customStyle="1" w:styleId="Elencochiaro-Colore11">
    <w:name w:val="Elenco chiaro - Colore 11"/>
    <w:basedOn w:val="Tabellanormale"/>
    <w:next w:val="Elencochiaro-Colore1"/>
    <w:uiPriority w:val="61"/>
    <w:rsid w:val="001039E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Intestazione">
    <w:name w:val="header"/>
    <w:basedOn w:val="Normale"/>
    <w:link w:val="IntestazioneCarattere"/>
    <w:uiPriority w:val="99"/>
    <w:unhideWhenUsed/>
    <w:rsid w:val="00E851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512F"/>
  </w:style>
  <w:style w:type="paragraph" w:styleId="Pidipagina">
    <w:name w:val="footer"/>
    <w:basedOn w:val="Normale"/>
    <w:link w:val="PidipaginaCarattere"/>
    <w:uiPriority w:val="99"/>
    <w:unhideWhenUsed/>
    <w:rsid w:val="00E851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512F"/>
  </w:style>
  <w:style w:type="table" w:styleId="Grigliatabella">
    <w:name w:val="Table Grid"/>
    <w:basedOn w:val="Tabellanormale"/>
    <w:uiPriority w:val="59"/>
    <w:rsid w:val="005115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autoRedefine/>
    <w:uiPriority w:val="10"/>
    <w:qFormat/>
    <w:rsid w:val="0051151C"/>
    <w:pPr>
      <w:keepNext/>
      <w:spacing w:after="0" w:line="264" w:lineRule="auto"/>
    </w:pPr>
    <w:rPr>
      <w:rFonts w:ascii="Garamond" w:eastAsia="Calibri" w:hAnsi="Garamond" w:cs="Times New Roman"/>
      <w:b/>
      <w:bCs/>
      <w:smallCaps/>
      <w:spacing w:val="-10"/>
      <w:sz w:val="52"/>
      <w:szCs w:val="52"/>
    </w:rPr>
  </w:style>
  <w:style w:type="character" w:customStyle="1" w:styleId="TitoloCarattere">
    <w:name w:val="Titolo Carattere"/>
    <w:basedOn w:val="Carpredefinitoparagrafo"/>
    <w:link w:val="Titolo"/>
    <w:uiPriority w:val="10"/>
    <w:rsid w:val="0051151C"/>
    <w:rPr>
      <w:rFonts w:ascii="Garamond" w:eastAsia="Calibri" w:hAnsi="Garamond" w:cs="Times New Roman"/>
      <w:b/>
      <w:bCs/>
      <w:smallCaps/>
      <w:spacing w:val="-10"/>
      <w:sz w:val="52"/>
      <w:szCs w:val="52"/>
    </w:rPr>
  </w:style>
  <w:style w:type="paragraph" w:customStyle="1" w:styleId="Categoria">
    <w:name w:val="Categoria"/>
    <w:basedOn w:val="Normale"/>
    <w:qFormat/>
    <w:rsid w:val="0051151C"/>
    <w:pPr>
      <w:spacing w:before="240" w:after="0" w:line="240" w:lineRule="auto"/>
    </w:pPr>
    <w:rPr>
      <w:b/>
      <w:bCs/>
      <w:caps/>
      <w:sz w:val="20"/>
      <w:szCs w:val="20"/>
      <w:lang w:val="en-GB"/>
    </w:rPr>
  </w:style>
  <w:style w:type="paragraph" w:customStyle="1" w:styleId="Data1">
    <w:name w:val="Data1"/>
    <w:basedOn w:val="Categoria"/>
    <w:qFormat/>
    <w:rsid w:val="0051151C"/>
    <w:rPr>
      <w:caps w:val="0"/>
    </w:rPr>
  </w:style>
  <w:style w:type="character" w:styleId="Enfasicorsivo">
    <w:name w:val="Emphasis"/>
    <w:basedOn w:val="Carpredefinitoparagrafo"/>
    <w:uiPriority w:val="20"/>
    <w:qFormat/>
    <w:rsid w:val="0051151C"/>
    <w:rPr>
      <w:i/>
      <w:iCs/>
    </w:rPr>
  </w:style>
  <w:style w:type="character" w:styleId="Collegamentoipertestuale">
    <w:name w:val="Hyperlink"/>
    <w:basedOn w:val="Carpredefinitoparagrafo"/>
    <w:uiPriority w:val="99"/>
    <w:unhideWhenUsed/>
    <w:rsid w:val="0051151C"/>
    <w:rPr>
      <w:color w:val="0563C1" w:themeColor="hyperlink"/>
      <w:u w:val="single"/>
    </w:rPr>
  </w:style>
  <w:style w:type="character" w:customStyle="1" w:styleId="Titolo1Carattere">
    <w:name w:val="Titolo 1 Carattere"/>
    <w:basedOn w:val="Carpredefinitoparagrafo"/>
    <w:link w:val="Titolo1"/>
    <w:uiPriority w:val="9"/>
    <w:rsid w:val="00B566F4"/>
    <w:rPr>
      <w:rFonts w:ascii="Calibri" w:eastAsiaTheme="majorEastAsia" w:hAnsi="Calibri" w:cstheme="majorBidi"/>
      <w:b/>
      <w:sz w:val="28"/>
      <w:szCs w:val="32"/>
    </w:rPr>
  </w:style>
  <w:style w:type="paragraph" w:styleId="Sommario1">
    <w:name w:val="toc 1"/>
    <w:basedOn w:val="Normale"/>
    <w:next w:val="Normale"/>
    <w:autoRedefine/>
    <w:uiPriority w:val="39"/>
    <w:unhideWhenUsed/>
    <w:rsid w:val="00B566F4"/>
    <w:pPr>
      <w:tabs>
        <w:tab w:val="right" w:leader="dot" w:pos="9060"/>
      </w:tabs>
      <w:spacing w:after="100"/>
    </w:pPr>
  </w:style>
  <w:style w:type="paragraph" w:styleId="Sommario3">
    <w:name w:val="toc 3"/>
    <w:basedOn w:val="Normale"/>
    <w:next w:val="Normale"/>
    <w:autoRedefine/>
    <w:uiPriority w:val="39"/>
    <w:unhideWhenUsed/>
    <w:rsid w:val="00BC5ED3"/>
    <w:pPr>
      <w:spacing w:after="100"/>
      <w:ind w:left="440"/>
    </w:pPr>
  </w:style>
  <w:style w:type="paragraph" w:styleId="Nessunaspaziatura">
    <w:name w:val="No Spacing"/>
    <w:uiPriority w:val="1"/>
    <w:qFormat/>
    <w:rsid w:val="00B566F4"/>
    <w:pPr>
      <w:spacing w:after="0" w:line="240" w:lineRule="auto"/>
    </w:pPr>
  </w:style>
  <w:style w:type="character" w:customStyle="1" w:styleId="Titolo2Carattere">
    <w:name w:val="Titolo 2 Carattere"/>
    <w:basedOn w:val="Carpredefinitoparagrafo"/>
    <w:link w:val="Titolo2"/>
    <w:uiPriority w:val="9"/>
    <w:semiHidden/>
    <w:rsid w:val="00B566F4"/>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7F81-24CE-448C-B16A-3D348AAE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1732</Words>
  <Characters>9875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Valente</dc:creator>
  <cp:keywords/>
  <dc:description/>
  <cp:lastModifiedBy>Sergio D'Elia</cp:lastModifiedBy>
  <cp:revision>8</cp:revision>
  <cp:lastPrinted>2020-10-21T15:05:00Z</cp:lastPrinted>
  <dcterms:created xsi:type="dcterms:W3CDTF">2020-10-21T12:35:00Z</dcterms:created>
  <dcterms:modified xsi:type="dcterms:W3CDTF">2020-10-21T15:51:00Z</dcterms:modified>
</cp:coreProperties>
</file>