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0"/>
        </w:rPr>
        <w:t xml:space="preserve">Modulo adesione Campagna Uova di Pasqua 2021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 una corretta evasione della richiesta Vi preghiamo compilare questo modulo e inviarlo all’indirizzo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ailparma14@gmail.com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6"/>
          <w:szCs w:val="26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26"/>
          <w:szCs w:val="26"/>
          <w:u w:val="none"/>
          <w:shd w:fill="auto" w:val="clear"/>
          <w:vertAlign w:val="baseline"/>
          <w:rtl w:val="0"/>
        </w:rPr>
        <w:tab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DATI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Nome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  Cognome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Indirizzo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Citta’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Provincia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CAP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right="14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Telefono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E-mail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C.F.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PRENOTAZIONE UOVA DI PASQUA</w:t>
      </w:r>
    </w:p>
    <w:p w:rsidR="00000000" w:rsidDel="00000000" w:rsidP="00000000" w:rsidRDefault="00000000" w:rsidRPr="00000000" w14:paraId="0000000C">
      <w:pPr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N. …………………........  di cui  N.   ……   al latte    e  N.  ……..   fondenti.</w:t>
      </w:r>
    </w:p>
    <w:p w:rsidR="00000000" w:rsidDel="00000000" w:rsidP="00000000" w:rsidRDefault="00000000" w:rsidRPr="00000000" w14:paraId="0000000D">
      <w:pPr>
        <w:spacing w:after="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(Contributo per ogni uovo € 12,00 - iva e trasporto inclusi)</w:t>
      </w:r>
    </w:p>
    <w:p w:rsidR="00000000" w:rsidDel="00000000" w:rsidP="00000000" w:rsidRDefault="00000000" w:rsidRPr="00000000" w14:paraId="0000000E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5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TERMINI DI CONSEGNA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57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Consegna a domicilio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Ritiro in sede (Piazzale Rondani 3/A - Parma)</w:t>
        <w:br w:type="textWrapping"/>
        <w:t xml:space="preserve">lunedì – martedì - giovedì 10.00 – 12.00 / 15.00 – 18.00</w:t>
      </w:r>
    </w:p>
    <w:p w:rsidR="00000000" w:rsidDel="00000000" w:rsidP="00000000" w:rsidRDefault="00000000" w:rsidRPr="00000000" w14:paraId="00000012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La consegna delle uova verrà effettuata a partire dal giorno 22 marzo 2021.</w:t>
      </w:r>
    </w:p>
    <w:p w:rsidR="00000000" w:rsidDel="00000000" w:rsidP="00000000" w:rsidRDefault="00000000" w:rsidRPr="00000000" w14:paraId="00000014">
      <w:pPr>
        <w:spacing w:after="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Luogo 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MODALITÀ PER EFFETTUARE IL PAGAMENTO: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Si prega di indicare nella causale Uova di Pasqua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direttamente alla consegna delle uova tramite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contante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assegno bancario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intestato a PARMA AIL ONLUS;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bonifico bancario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intestato a AIL Sezione di Parma presso Cariparma Crédit Agricole - IBAN: IT42K0623012781000035238671;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Online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alla pagina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https://dona.ailparma.it/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Ink Free" w:cs="Ink Free" w:eastAsia="Ink Free" w:hAnsi="Ink Free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AGEVOLAZIONI FISCALI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Ogni contributo a favore di AIL PARMA ODV è deducibile o detraibile dai redditi personali e di impresa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solo se effettuato tramite BONIFICO, ASSEGNO, CCP o altro pagamento tracciabile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A donazione avvenuta, invieremo regolare ricevuta.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40" w:right="0" w:firstLine="708.0000000000001"/>
        <w:jc w:val="right"/>
        <w:rPr>
          <w:rFonts w:ascii="Ink Free" w:cs="Ink Free" w:eastAsia="Ink Free" w:hAnsi="Ink Fre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nk Free" w:cs="Ink Free" w:eastAsia="Ink Free" w:hAnsi="Ink Free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Grazie per il tuo sostegno.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/>
      <w:pgMar w:bottom="1134" w:top="1417" w:left="1134" w:right="1134" w:header="284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nk Free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777777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77777"/>
        <w:sz w:val="20"/>
        <w:szCs w:val="20"/>
        <w:u w:val="none"/>
        <w:shd w:fill="auto" w:val="clear"/>
        <w:vertAlign w:val="baseline"/>
        <w:rtl w:val="0"/>
      </w:rPr>
      <w:t xml:space="preserve">AIL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77777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77777"/>
        <w:sz w:val="20"/>
        <w:szCs w:val="20"/>
        <w:u w:val="none"/>
        <w:shd w:fill="auto" w:val="clear"/>
        <w:vertAlign w:val="baseline"/>
        <w:rtl w:val="0"/>
      </w:rPr>
      <w:t xml:space="preserve">Parma ODV -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77777"/>
        <w:sz w:val="20"/>
        <w:szCs w:val="20"/>
        <w:u w:val="none"/>
        <w:shd w:fill="auto" w:val="clear"/>
        <w:vertAlign w:val="baseline"/>
        <w:rtl w:val="0"/>
      </w:rPr>
      <w:t xml:space="preserve">Associazione Italiana Contro Leucemie Linfomi e Mieloma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77777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77777"/>
        <w:sz w:val="20"/>
        <w:szCs w:val="20"/>
        <w:u w:val="none"/>
        <w:shd w:fill="auto" w:val="clear"/>
        <w:vertAlign w:val="baseline"/>
        <w:rtl w:val="0"/>
      </w:rPr>
      <w:t xml:space="preserve">c/o Azienda Ospedaliero-Universitaria di Parma - Pad. 23 - Via Gramsci 14 - 43126 Parma 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77777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77777"/>
        <w:sz w:val="20"/>
        <w:szCs w:val="20"/>
        <w:u w:val="none"/>
        <w:shd w:fill="auto" w:val="clear"/>
        <w:vertAlign w:val="baseline"/>
        <w:rtl w:val="0"/>
      </w:rPr>
      <w:t xml:space="preserve">T. 337 458017 - ailparma14@gmail.com - www.ailparma.it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77777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77777"/>
        <w:sz w:val="20"/>
        <w:szCs w:val="20"/>
        <w:u w:val="none"/>
        <w:shd w:fill="auto" w:val="clear"/>
        <w:vertAlign w:val="baseline"/>
        <w:rtl w:val="0"/>
      </w:rPr>
      <w:t xml:space="preserve">C. Fiscale 92078920342 - IBAN IT42K0623012781000035238671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-709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43731" cy="790872"/>
          <wp:effectExtent b="0" l="0" r="0" t="0"/>
          <wp:docPr descr="Immagine che contiene orologio, metro&#10;&#10;Descrizione generata automaticamente" id="1" name="image1.png"/>
          <a:graphic>
            <a:graphicData uri="http://schemas.openxmlformats.org/drawingml/2006/picture">
              <pic:pic>
                <pic:nvPicPr>
                  <pic:cNvPr descr="Immagine che contiene orologio, metro&#10;&#10;Descrizione generata automaticamente" id="0" name="image1.png"/>
                  <pic:cNvPicPr preferRelativeResize="0"/>
                </pic:nvPicPr>
                <pic:blipFill>
                  <a:blip r:embed="rId1"/>
                  <a:srcRect b="25925" l="11572" r="12784" t="26042"/>
                  <a:stretch>
                    <a:fillRect/>
                  </a:stretch>
                </pic:blipFill>
                <pic:spPr>
                  <a:xfrm>
                    <a:off x="0" y="0"/>
                    <a:ext cx="1743731" cy="7908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39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1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3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5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7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9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1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3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3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ailparma14@gmail.com" TargetMode="External"/><Relationship Id="rId7" Type="http://schemas.openxmlformats.org/officeDocument/2006/relationships/hyperlink" Target="https://dona.ailparma.it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