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3C" w:rsidRDefault="0084533C" w:rsidP="004C4A07">
      <w:pPr>
        <w:jc w:val="both"/>
        <w:rPr>
          <w:sz w:val="24"/>
          <w:szCs w:val="24"/>
        </w:rPr>
      </w:pPr>
      <w:r w:rsidRPr="0084533C">
        <w:rPr>
          <w:b/>
          <w:sz w:val="24"/>
          <w:szCs w:val="24"/>
        </w:rPr>
        <w:t>SOTTOSEGRETARIO DI STATO ALLA PRESIDENZA DEL CONSIGLIO DEI MINISTRI AUTORITA’ DELEGATA PER LA SICUREZZA DELLA REPUBBLICA</w:t>
      </w:r>
      <w:r>
        <w:rPr>
          <w:sz w:val="24"/>
          <w:szCs w:val="24"/>
        </w:rPr>
        <w:t xml:space="preserve"> (Capo della Polizia – Direttore Generale della Pubblica Sicurezza </w:t>
      </w:r>
      <w:r w:rsidRPr="0084533C">
        <w:rPr>
          <w:sz w:val="24"/>
          <w:szCs w:val="24"/>
        </w:rPr>
        <w:t>dal 19 maggio 2016 al 1^ marzo 2021</w:t>
      </w:r>
      <w:r>
        <w:rPr>
          <w:sz w:val="24"/>
          <w:szCs w:val="24"/>
        </w:rPr>
        <w:t>)</w:t>
      </w:r>
    </w:p>
    <w:p w:rsidR="004C4A07" w:rsidRPr="003D7B2E" w:rsidRDefault="004C4A07" w:rsidP="004C4A07">
      <w:pPr>
        <w:jc w:val="both"/>
        <w:rPr>
          <w:sz w:val="24"/>
          <w:szCs w:val="24"/>
        </w:rPr>
      </w:pPr>
      <w:bookmarkStart w:id="0" w:name="_GoBack"/>
      <w:bookmarkEnd w:id="0"/>
      <w:r w:rsidRPr="00EE5A21">
        <w:rPr>
          <w:sz w:val="24"/>
          <w:szCs w:val="24"/>
        </w:rPr>
        <w:t xml:space="preserve">“Credo che non si abbia una visione esatta della complessità della legge se non si tiene conto di un fatto: la riforma non si esaurisce nella smilitarizzazione, nella sindacalizzazione, nel riconoscimento dei diritti civili e politici, ma investe il </w:t>
      </w:r>
      <w:r w:rsidR="008B0352">
        <w:rPr>
          <w:sz w:val="24"/>
          <w:szCs w:val="24"/>
        </w:rPr>
        <w:t>sistema complessivo dell’A</w:t>
      </w:r>
      <w:r w:rsidRPr="00EE5A21">
        <w:rPr>
          <w:sz w:val="24"/>
          <w:szCs w:val="24"/>
        </w:rPr>
        <w:t>mministrazione della pubblica sicurezza, dal vertice alla periferia, dalle strutture organizzative al piano funzionale e istituzionale”</w:t>
      </w:r>
      <w:r w:rsidRPr="003D7B2E">
        <w:rPr>
          <w:sz w:val="24"/>
          <w:szCs w:val="24"/>
        </w:rPr>
        <w:t>.</w:t>
      </w:r>
    </w:p>
    <w:p w:rsidR="004C4A07" w:rsidRPr="003D7B2E" w:rsidRDefault="00EE5A21" w:rsidP="004C4A07">
      <w:pPr>
        <w:jc w:val="both"/>
        <w:rPr>
          <w:sz w:val="24"/>
          <w:szCs w:val="24"/>
        </w:rPr>
      </w:pPr>
      <w:r>
        <w:rPr>
          <w:sz w:val="24"/>
          <w:szCs w:val="24"/>
        </w:rPr>
        <w:t>Con queste parole, l’allora ministro dell’In</w:t>
      </w:r>
      <w:r w:rsidR="004C4A07" w:rsidRPr="003D7B2E">
        <w:rPr>
          <w:sz w:val="24"/>
          <w:szCs w:val="24"/>
        </w:rPr>
        <w:t>terno, Virginio Rognoni, nella seduta della Camera del 25 marzo 1981, accompagnò, verso la conclusione, un dibattito parlamentare iniziato l’8 novembre 1979, che condurrà alla promulgazione della legge 1</w:t>
      </w:r>
      <w:r>
        <w:rPr>
          <w:sz w:val="24"/>
          <w:szCs w:val="24"/>
        </w:rPr>
        <w:t xml:space="preserve"> </w:t>
      </w:r>
      <w:r w:rsidR="004C4A07" w:rsidRPr="003D7B2E">
        <w:rPr>
          <w:sz w:val="24"/>
          <w:szCs w:val="24"/>
        </w:rPr>
        <w:t>aprile 1981</w:t>
      </w:r>
      <w:r w:rsidR="004C4A07">
        <w:rPr>
          <w:sz w:val="24"/>
          <w:szCs w:val="24"/>
        </w:rPr>
        <w:t>, n. 121, recante il</w:t>
      </w:r>
      <w:r w:rsidR="004C4A07" w:rsidRPr="003D7B2E">
        <w:rPr>
          <w:sz w:val="24"/>
          <w:szCs w:val="24"/>
        </w:rPr>
        <w:t xml:space="preserve"> </w:t>
      </w:r>
      <w:r w:rsidRPr="00EE5A21">
        <w:rPr>
          <w:sz w:val="24"/>
          <w:szCs w:val="24"/>
        </w:rPr>
        <w:t>“</w:t>
      </w:r>
      <w:r w:rsidR="004C4A07" w:rsidRPr="00EE5A21">
        <w:rPr>
          <w:sz w:val="24"/>
          <w:szCs w:val="24"/>
        </w:rPr>
        <w:t>Nuovo ordinamento dell'Amministr</w:t>
      </w:r>
      <w:r>
        <w:rPr>
          <w:sz w:val="24"/>
          <w:szCs w:val="24"/>
        </w:rPr>
        <w:t>azione della pubblica sicurezza”</w:t>
      </w:r>
      <w:r w:rsidR="004C4A07" w:rsidRPr="00EE5A21">
        <w:rPr>
          <w:sz w:val="24"/>
          <w:szCs w:val="24"/>
        </w:rPr>
        <w:t>.</w:t>
      </w:r>
    </w:p>
    <w:p w:rsidR="004C4A07" w:rsidRPr="003D7B2E" w:rsidRDefault="004C4A07" w:rsidP="004C4A07">
      <w:pPr>
        <w:jc w:val="both"/>
        <w:rPr>
          <w:sz w:val="24"/>
          <w:szCs w:val="24"/>
        </w:rPr>
      </w:pPr>
      <w:r w:rsidRPr="003D7B2E">
        <w:rPr>
          <w:sz w:val="24"/>
          <w:szCs w:val="24"/>
        </w:rPr>
        <w:t>Smilitarizzazione, sindacalizzazione, parificazione del ruolo delle do</w:t>
      </w:r>
      <w:r w:rsidR="00EE5A21">
        <w:rPr>
          <w:sz w:val="24"/>
          <w:szCs w:val="24"/>
        </w:rPr>
        <w:t>nne, creazione del ru</w:t>
      </w:r>
      <w:r w:rsidR="008B0352">
        <w:rPr>
          <w:sz w:val="24"/>
          <w:szCs w:val="24"/>
        </w:rPr>
        <w:t>olo degli i</w:t>
      </w:r>
      <w:r w:rsidRPr="003D7B2E">
        <w:rPr>
          <w:sz w:val="24"/>
          <w:szCs w:val="24"/>
        </w:rPr>
        <w:t xml:space="preserve">spettori. Tutte istanze di democratizzazione e modernizzazione che, emerse sin dall’inizio degli </w:t>
      </w:r>
      <w:r w:rsidR="00EE5A21">
        <w:rPr>
          <w:sz w:val="24"/>
          <w:szCs w:val="24"/>
        </w:rPr>
        <w:t>A</w:t>
      </w:r>
      <w:r w:rsidRPr="003D7B2E">
        <w:rPr>
          <w:sz w:val="24"/>
          <w:szCs w:val="24"/>
        </w:rPr>
        <w:t xml:space="preserve">nni ’70, trovarono finalmente una risposta sistemica in quell’aprile del 1981. </w:t>
      </w:r>
    </w:p>
    <w:p w:rsidR="004C4A07" w:rsidRPr="003D7B2E" w:rsidRDefault="004C4A07" w:rsidP="004C4A07">
      <w:pPr>
        <w:jc w:val="both"/>
        <w:rPr>
          <w:sz w:val="24"/>
          <w:szCs w:val="24"/>
        </w:rPr>
      </w:pPr>
      <w:r w:rsidRPr="003D7B2E">
        <w:rPr>
          <w:sz w:val="24"/>
          <w:szCs w:val="24"/>
        </w:rPr>
        <w:t xml:space="preserve">Tant’è che oggi la Polizia di Stato ha scelto di festeggiare la ricorrenza della propria fondazione, risalente al 1852, proprio il 10 aprile, data di pubblicazione della </w:t>
      </w:r>
      <w:r>
        <w:rPr>
          <w:sz w:val="24"/>
          <w:szCs w:val="24"/>
        </w:rPr>
        <w:t>legge</w:t>
      </w:r>
      <w:r w:rsidRPr="003D7B2E">
        <w:rPr>
          <w:sz w:val="24"/>
          <w:szCs w:val="24"/>
        </w:rPr>
        <w:t xml:space="preserve">, per sottolineare il vincolo indissolubile che lega l’Istituzione a quel provvedimento normativo. </w:t>
      </w:r>
    </w:p>
    <w:p w:rsidR="00024687" w:rsidRPr="003D7B2E" w:rsidRDefault="00FD2347" w:rsidP="00024687">
      <w:pPr>
        <w:jc w:val="both"/>
        <w:rPr>
          <w:sz w:val="24"/>
          <w:szCs w:val="24"/>
        </w:rPr>
      </w:pPr>
      <w:r w:rsidRPr="003D7B2E">
        <w:rPr>
          <w:sz w:val="24"/>
          <w:szCs w:val="24"/>
        </w:rPr>
        <w:t xml:space="preserve">Ma la </w:t>
      </w:r>
      <w:r w:rsidR="00043E8E" w:rsidRPr="003D7B2E">
        <w:rPr>
          <w:sz w:val="24"/>
          <w:szCs w:val="24"/>
        </w:rPr>
        <w:t>121, come tradizionalmente viene chiamata,</w:t>
      </w:r>
      <w:r w:rsidRPr="003D7B2E">
        <w:rPr>
          <w:sz w:val="24"/>
          <w:szCs w:val="24"/>
        </w:rPr>
        <w:t xml:space="preserve"> </w:t>
      </w:r>
      <w:r w:rsidR="00E379CA" w:rsidRPr="003D7B2E">
        <w:rPr>
          <w:sz w:val="24"/>
          <w:szCs w:val="24"/>
        </w:rPr>
        <w:t xml:space="preserve">non </w:t>
      </w:r>
      <w:r w:rsidRPr="003D7B2E">
        <w:rPr>
          <w:sz w:val="24"/>
          <w:szCs w:val="24"/>
        </w:rPr>
        <w:t xml:space="preserve">fu </w:t>
      </w:r>
      <w:r w:rsidR="00E379CA" w:rsidRPr="003D7B2E">
        <w:rPr>
          <w:sz w:val="24"/>
          <w:szCs w:val="24"/>
        </w:rPr>
        <w:t>solo</w:t>
      </w:r>
      <w:r w:rsidRPr="003D7B2E">
        <w:rPr>
          <w:sz w:val="24"/>
          <w:szCs w:val="24"/>
        </w:rPr>
        <w:t xml:space="preserve"> questo. </w:t>
      </w:r>
      <w:r w:rsidR="00EC3828" w:rsidRPr="003D7B2E">
        <w:rPr>
          <w:sz w:val="24"/>
          <w:szCs w:val="24"/>
        </w:rPr>
        <w:t xml:space="preserve">Fu, </w:t>
      </w:r>
      <w:r w:rsidR="003E6B1D" w:rsidRPr="003D7B2E">
        <w:rPr>
          <w:sz w:val="24"/>
          <w:szCs w:val="24"/>
        </w:rPr>
        <w:t>in</w:t>
      </w:r>
      <w:r w:rsidR="00EC3828" w:rsidRPr="003D7B2E">
        <w:rPr>
          <w:sz w:val="24"/>
          <w:szCs w:val="24"/>
        </w:rPr>
        <w:t xml:space="preserve">nanzitutto, </w:t>
      </w:r>
      <w:r w:rsidR="00043E8E" w:rsidRPr="003D7B2E">
        <w:rPr>
          <w:sz w:val="24"/>
          <w:szCs w:val="24"/>
        </w:rPr>
        <w:t>com</w:t>
      </w:r>
      <w:r w:rsidR="00EE5A21">
        <w:rPr>
          <w:sz w:val="24"/>
          <w:szCs w:val="24"/>
        </w:rPr>
        <w:t>e lucidamente sottolineato dal m</w:t>
      </w:r>
      <w:r w:rsidR="00043E8E" w:rsidRPr="003D7B2E">
        <w:rPr>
          <w:sz w:val="24"/>
          <w:szCs w:val="24"/>
        </w:rPr>
        <w:t xml:space="preserve">inistro Rognoni, </w:t>
      </w:r>
      <w:r w:rsidRPr="003D7B2E">
        <w:rPr>
          <w:sz w:val="24"/>
          <w:szCs w:val="24"/>
        </w:rPr>
        <w:t xml:space="preserve">la </w:t>
      </w:r>
      <w:r w:rsidR="00B77CFE" w:rsidRPr="003D7B2E">
        <w:rPr>
          <w:sz w:val="24"/>
          <w:szCs w:val="24"/>
        </w:rPr>
        <w:t xml:space="preserve">legge </w:t>
      </w:r>
      <w:r w:rsidR="00043E8E" w:rsidRPr="003D7B2E">
        <w:rPr>
          <w:sz w:val="24"/>
          <w:szCs w:val="24"/>
        </w:rPr>
        <w:t xml:space="preserve">che ha </w:t>
      </w:r>
      <w:r w:rsidR="003030EB" w:rsidRPr="003D7B2E">
        <w:rPr>
          <w:sz w:val="24"/>
          <w:szCs w:val="24"/>
        </w:rPr>
        <w:t>de</w:t>
      </w:r>
      <w:r w:rsidR="00024687" w:rsidRPr="003D7B2E">
        <w:rPr>
          <w:sz w:val="24"/>
          <w:szCs w:val="24"/>
        </w:rPr>
        <w:t xml:space="preserve">finito e disciplinato </w:t>
      </w:r>
      <w:r w:rsidR="003030EB" w:rsidRPr="003D7B2E">
        <w:rPr>
          <w:sz w:val="24"/>
          <w:szCs w:val="24"/>
        </w:rPr>
        <w:t>l’architettura dell’</w:t>
      </w:r>
      <w:r w:rsidR="008B0352">
        <w:rPr>
          <w:sz w:val="24"/>
          <w:szCs w:val="24"/>
        </w:rPr>
        <w:t>A</w:t>
      </w:r>
      <w:r w:rsidR="003030EB" w:rsidRPr="003D7B2E">
        <w:rPr>
          <w:sz w:val="24"/>
          <w:szCs w:val="24"/>
        </w:rPr>
        <w:t xml:space="preserve">mministrazione della pubblica sicurezza </w:t>
      </w:r>
      <w:r w:rsidR="00024687" w:rsidRPr="003D7B2E">
        <w:rPr>
          <w:sz w:val="24"/>
          <w:szCs w:val="24"/>
        </w:rPr>
        <w:t xml:space="preserve">nel nostro Paese, 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un concetto molto più ampio </w:t>
      </w:r>
      <w:r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e complesso 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delle </w:t>
      </w:r>
      <w:r w:rsidR="003E6B1D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stesse 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forze di polizia che la compongono</w:t>
      </w:r>
      <w:r w:rsidR="00043E8E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. Con quel provvedimento furono fissati</w:t>
      </w:r>
      <w:r w:rsidR="00D97CAA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, infatti,</w:t>
      </w:r>
      <w:r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44284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alcuni principi cardine</w:t>
      </w:r>
      <w:r w:rsidR="00D97CAA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nel nostro sistema. </w:t>
      </w:r>
      <w:r w:rsidR="00AF1533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Primo fra tutti,</w:t>
      </w:r>
      <w:r w:rsidR="00043E8E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l’unicità dell’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Autorità </w:t>
      </w:r>
      <w:r w:rsidR="00144284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nazionale 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di </w:t>
      </w:r>
      <w:r w:rsidR="00E379CA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pubblica sicurezza</w:t>
      </w:r>
      <w:r w:rsidR="00EC3828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97CAA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identificata</w:t>
      </w:r>
      <w:r w:rsidR="00043E8E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ne</w:t>
      </w:r>
      <w:r w:rsidR="00EE5A21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l min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istro dell'Interno. </w:t>
      </w:r>
      <w:r w:rsidR="00700DD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Perché in uno stato 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democra</w:t>
      </w:r>
      <w:r w:rsidR="00700DD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tico 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la direzione degli apparati </w:t>
      </w:r>
      <w:r w:rsidR="003E6B1D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deputati alla sicurezza </w:t>
      </w:r>
      <w:r w:rsidR="00700DD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deve </w:t>
      </w:r>
      <w:r w:rsidR="00D0499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necessariamente </w:t>
      </w:r>
      <w:r w:rsidR="00EE5A21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far capo a</w:t>
      </w:r>
      <w:r w:rsidR="00700DD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un vertice politico</w:t>
      </w:r>
      <w:r w:rsidR="00D0499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, espressione di un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Parlamento</w:t>
      </w:r>
      <w:r w:rsidR="00B2371F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, sintesi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della volontà popolare. Questa è </w:t>
      </w:r>
      <w:r w:rsidR="00D0499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democrazia. </w:t>
      </w:r>
      <w:r w:rsidR="00D0499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Nel contempo </w:t>
      </w:r>
      <w:r w:rsidR="00AF1533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fu</w:t>
      </w:r>
      <w:r w:rsidR="00D0499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fissato </w:t>
      </w:r>
      <w:r w:rsidR="00043E8E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un corollario</w:t>
      </w:r>
      <w:r w:rsidR="00D97CAA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fondamentale</w:t>
      </w:r>
      <w:r w:rsidR="00043E8E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: l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'Autorità</w:t>
      </w:r>
      <w:r w:rsidR="00D0499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nazionale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3E8E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si avvale </w:t>
      </w:r>
      <w:r w:rsidR="00D0499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per la tutela dell’ordine e della sicurezza pubblica</w:t>
      </w:r>
      <w:r w:rsidR="00D97CAA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0499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9243F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di un’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amministrazione </w:t>
      </w:r>
      <w:r w:rsidR="00F82881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736E3C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civile</w:t>
      </w:r>
      <w:r w:rsidR="00F82881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736E3C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5A21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della p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ubblica </w:t>
      </w:r>
      <w:r w:rsidR="00EE5A21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icurezza</w:t>
      </w:r>
      <w:r w:rsidR="00736E3C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0DD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composta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0DD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dall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e Forze di polizia, </w:t>
      </w:r>
      <w:r w:rsidR="00736E3C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da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="00EE5A21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prefetti, dai q</w:t>
      </w:r>
      <w:r w:rsidR="00736E3C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uestori, dai </w:t>
      </w:r>
      <w:r w:rsidR="00EE5A21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indaci</w:t>
      </w:r>
      <w:r w:rsidR="00736E3C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F82881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anche</w:t>
      </w:r>
      <w:r w:rsidR="00736E3C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da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i cittadini che rivestono la qualifica di agenti di pubblica sicurezza. Questa </w:t>
      </w:r>
      <w:r w:rsidR="00CB2CF3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mministrazione </w:t>
      </w:r>
      <w:r w:rsidR="00AF1533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civile </w:t>
      </w:r>
      <w:r w:rsidR="00EE5A21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della pubblica s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icurezza</w:t>
      </w:r>
      <w:r w:rsidR="00AF1533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1533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così strutturata, </w:t>
      </w:r>
      <w:r w:rsidR="00024687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è presidio di legalità e di sicurezza nel nostro Paese</w:t>
      </w:r>
      <w:r w:rsidR="00700DD9" w:rsidRPr="003D7B2E">
        <w:rPr>
          <w:rStyle w:val="timestamp"/>
          <w:rFonts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E1163" w:rsidRPr="003D7B2E" w:rsidRDefault="00F82881" w:rsidP="00A957E4">
      <w:pPr>
        <w:jc w:val="both"/>
        <w:rPr>
          <w:sz w:val="24"/>
          <w:szCs w:val="24"/>
        </w:rPr>
      </w:pPr>
      <w:r w:rsidRPr="003D7B2E">
        <w:rPr>
          <w:sz w:val="24"/>
          <w:szCs w:val="24"/>
        </w:rPr>
        <w:t>La complessità di</w:t>
      </w:r>
      <w:r w:rsidR="00700DD9" w:rsidRPr="003D7B2E">
        <w:rPr>
          <w:sz w:val="24"/>
          <w:szCs w:val="24"/>
        </w:rPr>
        <w:t xml:space="preserve"> </w:t>
      </w:r>
      <w:r w:rsidRPr="003D7B2E">
        <w:rPr>
          <w:sz w:val="24"/>
          <w:szCs w:val="24"/>
        </w:rPr>
        <w:t xml:space="preserve">tale </w:t>
      </w:r>
      <w:r w:rsidR="00700DD9" w:rsidRPr="003D7B2E">
        <w:rPr>
          <w:sz w:val="24"/>
          <w:szCs w:val="24"/>
        </w:rPr>
        <w:t>materia</w:t>
      </w:r>
      <w:r w:rsidR="00822452" w:rsidRPr="003D7B2E">
        <w:rPr>
          <w:sz w:val="24"/>
          <w:szCs w:val="24"/>
        </w:rPr>
        <w:t xml:space="preserve"> </w:t>
      </w:r>
      <w:r w:rsidR="003E6B1D" w:rsidRPr="003D7B2E">
        <w:rPr>
          <w:sz w:val="24"/>
          <w:szCs w:val="24"/>
        </w:rPr>
        <w:t xml:space="preserve">aiuta a comprendere le ragioni di </w:t>
      </w:r>
      <w:r w:rsidR="00477863" w:rsidRPr="003D7B2E">
        <w:rPr>
          <w:sz w:val="24"/>
          <w:szCs w:val="24"/>
        </w:rPr>
        <w:t>un iter parlamentare lungo e travagliato</w:t>
      </w:r>
      <w:r w:rsidR="00B77CFE" w:rsidRPr="003D7B2E">
        <w:rPr>
          <w:sz w:val="24"/>
          <w:szCs w:val="24"/>
        </w:rPr>
        <w:t xml:space="preserve">, come </w:t>
      </w:r>
      <w:r w:rsidR="00A82E0E" w:rsidRPr="003D7B2E">
        <w:rPr>
          <w:sz w:val="24"/>
          <w:szCs w:val="24"/>
        </w:rPr>
        <w:t xml:space="preserve">devono </w:t>
      </w:r>
      <w:r w:rsidR="00475E63" w:rsidRPr="003D7B2E">
        <w:rPr>
          <w:sz w:val="24"/>
          <w:szCs w:val="24"/>
        </w:rPr>
        <w:t xml:space="preserve">necessariamente </w:t>
      </w:r>
      <w:r w:rsidR="00A82E0E" w:rsidRPr="003D7B2E">
        <w:rPr>
          <w:sz w:val="24"/>
          <w:szCs w:val="24"/>
        </w:rPr>
        <w:t>esserlo l</w:t>
      </w:r>
      <w:r w:rsidR="00477863" w:rsidRPr="003D7B2E">
        <w:rPr>
          <w:sz w:val="24"/>
          <w:szCs w:val="24"/>
        </w:rPr>
        <w:t xml:space="preserve">e </w:t>
      </w:r>
      <w:r w:rsidR="00A82E0E" w:rsidRPr="003D7B2E">
        <w:rPr>
          <w:sz w:val="24"/>
          <w:szCs w:val="24"/>
        </w:rPr>
        <w:t xml:space="preserve">grandi </w:t>
      </w:r>
      <w:r w:rsidR="00477863" w:rsidRPr="003D7B2E">
        <w:rPr>
          <w:sz w:val="24"/>
          <w:szCs w:val="24"/>
        </w:rPr>
        <w:t>riforme istituzionali</w:t>
      </w:r>
      <w:r w:rsidR="00CA4576" w:rsidRPr="003D7B2E">
        <w:rPr>
          <w:sz w:val="24"/>
          <w:szCs w:val="24"/>
        </w:rPr>
        <w:t xml:space="preserve"> che toccano i gangli vitali di una democrazia</w:t>
      </w:r>
      <w:r w:rsidR="00477863" w:rsidRPr="003D7B2E">
        <w:rPr>
          <w:sz w:val="24"/>
          <w:szCs w:val="24"/>
        </w:rPr>
        <w:t xml:space="preserve">. </w:t>
      </w:r>
      <w:r w:rsidR="00CA4576" w:rsidRPr="003D7B2E">
        <w:rPr>
          <w:sz w:val="24"/>
          <w:szCs w:val="24"/>
        </w:rPr>
        <w:t>Ne</w:t>
      </w:r>
      <w:r w:rsidR="00477863" w:rsidRPr="003D7B2E">
        <w:rPr>
          <w:sz w:val="24"/>
          <w:szCs w:val="24"/>
        </w:rPr>
        <w:t>lla difficile ricerca di una conversione necessaria</w:t>
      </w:r>
      <w:r w:rsidR="00CA4576" w:rsidRPr="003D7B2E">
        <w:rPr>
          <w:sz w:val="24"/>
          <w:szCs w:val="24"/>
        </w:rPr>
        <w:t xml:space="preserve">, il dibattito coinvolse </w:t>
      </w:r>
      <w:r w:rsidR="00A957E4" w:rsidRPr="003D7B2E">
        <w:rPr>
          <w:sz w:val="24"/>
          <w:szCs w:val="24"/>
        </w:rPr>
        <w:t xml:space="preserve">non solo </w:t>
      </w:r>
      <w:r w:rsidR="00822452" w:rsidRPr="003D7B2E">
        <w:rPr>
          <w:sz w:val="24"/>
          <w:szCs w:val="24"/>
        </w:rPr>
        <w:t>il Parlamento e</w:t>
      </w:r>
      <w:r w:rsidR="00475E63" w:rsidRPr="003D7B2E">
        <w:rPr>
          <w:sz w:val="24"/>
          <w:szCs w:val="24"/>
        </w:rPr>
        <w:t xml:space="preserve"> </w:t>
      </w:r>
      <w:r w:rsidR="00A957E4" w:rsidRPr="003D7B2E">
        <w:rPr>
          <w:sz w:val="24"/>
          <w:szCs w:val="24"/>
        </w:rPr>
        <w:t xml:space="preserve">le forze politiche e sociali </w:t>
      </w:r>
      <w:r w:rsidR="00475E63" w:rsidRPr="003D7B2E">
        <w:rPr>
          <w:sz w:val="24"/>
          <w:szCs w:val="24"/>
        </w:rPr>
        <w:t xml:space="preserve">del Paese, </w:t>
      </w:r>
      <w:r w:rsidR="00A957E4" w:rsidRPr="003D7B2E">
        <w:rPr>
          <w:sz w:val="24"/>
          <w:szCs w:val="24"/>
        </w:rPr>
        <w:t xml:space="preserve">ma </w:t>
      </w:r>
      <w:r w:rsidR="00700DD9" w:rsidRPr="003D7B2E">
        <w:rPr>
          <w:sz w:val="24"/>
          <w:szCs w:val="24"/>
        </w:rPr>
        <w:t xml:space="preserve">impegnò </w:t>
      </w:r>
      <w:r w:rsidR="00A957E4" w:rsidRPr="003D7B2E">
        <w:rPr>
          <w:sz w:val="24"/>
          <w:szCs w:val="24"/>
        </w:rPr>
        <w:t xml:space="preserve">la stessa platea dei poliziotti, l’opinione pubblica, la stampa. </w:t>
      </w:r>
      <w:r w:rsidR="00CA4576" w:rsidRPr="003D7B2E">
        <w:rPr>
          <w:sz w:val="24"/>
          <w:szCs w:val="24"/>
        </w:rPr>
        <w:t>Questo</w:t>
      </w:r>
      <w:r w:rsidR="00475E63" w:rsidRPr="003D7B2E">
        <w:rPr>
          <w:sz w:val="24"/>
          <w:szCs w:val="24"/>
        </w:rPr>
        <w:t xml:space="preserve"> </w:t>
      </w:r>
      <w:r w:rsidR="00CA4576" w:rsidRPr="003D7B2E">
        <w:rPr>
          <w:sz w:val="24"/>
          <w:szCs w:val="24"/>
        </w:rPr>
        <w:t>faticoso procedere</w:t>
      </w:r>
      <w:r w:rsidR="00475E63" w:rsidRPr="003D7B2E">
        <w:rPr>
          <w:sz w:val="24"/>
          <w:szCs w:val="24"/>
        </w:rPr>
        <w:t xml:space="preserve">, come </w:t>
      </w:r>
      <w:r w:rsidR="006F22C5" w:rsidRPr="003D7B2E">
        <w:rPr>
          <w:sz w:val="24"/>
          <w:szCs w:val="24"/>
        </w:rPr>
        <w:t>sottolineò</w:t>
      </w:r>
      <w:r w:rsidR="00475E63" w:rsidRPr="003D7B2E">
        <w:rPr>
          <w:sz w:val="24"/>
          <w:szCs w:val="24"/>
        </w:rPr>
        <w:t xml:space="preserve"> </w:t>
      </w:r>
      <w:r w:rsidR="002F4B9F" w:rsidRPr="003D7B2E">
        <w:rPr>
          <w:sz w:val="24"/>
          <w:szCs w:val="24"/>
        </w:rPr>
        <w:t>il</w:t>
      </w:r>
      <w:r w:rsidR="00475E63" w:rsidRPr="003D7B2E">
        <w:rPr>
          <w:sz w:val="24"/>
          <w:szCs w:val="24"/>
        </w:rPr>
        <w:t xml:space="preserve"> relatore</w:t>
      </w:r>
      <w:r w:rsidR="003030EB" w:rsidRPr="003D7B2E">
        <w:rPr>
          <w:sz w:val="24"/>
          <w:szCs w:val="24"/>
        </w:rPr>
        <w:t xml:space="preserve"> della legge alla Camera</w:t>
      </w:r>
      <w:r w:rsidR="00EE5A21">
        <w:rPr>
          <w:sz w:val="24"/>
          <w:szCs w:val="24"/>
        </w:rPr>
        <w:t>, l’onorevole</w:t>
      </w:r>
      <w:r w:rsidR="00475E63" w:rsidRPr="003D7B2E">
        <w:rPr>
          <w:sz w:val="24"/>
          <w:szCs w:val="24"/>
        </w:rPr>
        <w:t xml:space="preserve"> Oscar Mammì, </w:t>
      </w:r>
      <w:r w:rsidR="00CA4576" w:rsidRPr="003D7B2E">
        <w:rPr>
          <w:sz w:val="24"/>
          <w:szCs w:val="24"/>
        </w:rPr>
        <w:t xml:space="preserve">contribuì a </w:t>
      </w:r>
      <w:r w:rsidR="0089243F" w:rsidRPr="00EE5A21">
        <w:rPr>
          <w:sz w:val="24"/>
          <w:szCs w:val="24"/>
        </w:rPr>
        <w:t xml:space="preserve">“evitare </w:t>
      </w:r>
      <w:r w:rsidR="00CA4576" w:rsidRPr="00EE5A21">
        <w:rPr>
          <w:sz w:val="24"/>
          <w:szCs w:val="24"/>
        </w:rPr>
        <w:t>quanto il terrorismo e la criminalità si proponevano, evitare cioè che si realizzasse il fine di diss</w:t>
      </w:r>
      <w:r w:rsidR="00EE5A21">
        <w:rPr>
          <w:sz w:val="24"/>
          <w:szCs w:val="24"/>
        </w:rPr>
        <w:t>aldare, in un P</w:t>
      </w:r>
      <w:r w:rsidR="00E379CA" w:rsidRPr="00EE5A21">
        <w:rPr>
          <w:sz w:val="24"/>
          <w:szCs w:val="24"/>
        </w:rPr>
        <w:t>aese a democrazia</w:t>
      </w:r>
      <w:r w:rsidR="00CA4576" w:rsidRPr="00EE5A21">
        <w:rPr>
          <w:sz w:val="24"/>
          <w:szCs w:val="24"/>
        </w:rPr>
        <w:t xml:space="preserve"> piuttosto giovane, le istituzioni dai cittadini, i poliziotti dai lavoratori”</w:t>
      </w:r>
      <w:r w:rsidR="00CA4576" w:rsidRPr="003D7B2E">
        <w:rPr>
          <w:sz w:val="24"/>
          <w:szCs w:val="24"/>
        </w:rPr>
        <w:t xml:space="preserve">. </w:t>
      </w:r>
    </w:p>
    <w:p w:rsidR="000A60ED" w:rsidRPr="003D7B2E" w:rsidRDefault="00822452" w:rsidP="00762ADE">
      <w:pPr>
        <w:jc w:val="both"/>
        <w:rPr>
          <w:sz w:val="24"/>
          <w:szCs w:val="24"/>
        </w:rPr>
      </w:pPr>
      <w:r w:rsidRPr="003D7B2E">
        <w:rPr>
          <w:sz w:val="24"/>
          <w:szCs w:val="24"/>
        </w:rPr>
        <w:lastRenderedPageBreak/>
        <w:t xml:space="preserve">A </w:t>
      </w:r>
      <w:r w:rsidR="00665D28" w:rsidRPr="003D7B2E">
        <w:rPr>
          <w:sz w:val="24"/>
          <w:szCs w:val="24"/>
        </w:rPr>
        <w:t>quarant’anni</w:t>
      </w:r>
      <w:r w:rsidRPr="003D7B2E">
        <w:rPr>
          <w:sz w:val="24"/>
          <w:szCs w:val="24"/>
        </w:rPr>
        <w:t xml:space="preserve"> dal suo varo,</w:t>
      </w:r>
      <w:r w:rsidR="00F82881" w:rsidRPr="003D7B2E">
        <w:rPr>
          <w:sz w:val="24"/>
          <w:szCs w:val="24"/>
        </w:rPr>
        <w:t xml:space="preserve"> abbiamo voluto celebrare questo</w:t>
      </w:r>
      <w:r w:rsidRPr="003D7B2E">
        <w:rPr>
          <w:sz w:val="24"/>
          <w:szCs w:val="24"/>
        </w:rPr>
        <w:t xml:space="preserve"> architrave del nostro sistema</w:t>
      </w:r>
      <w:r w:rsidR="00F82881" w:rsidRPr="003D7B2E">
        <w:rPr>
          <w:sz w:val="24"/>
          <w:szCs w:val="24"/>
        </w:rPr>
        <w:t xml:space="preserve"> di sicurezza</w:t>
      </w:r>
      <w:r w:rsidR="00665D28" w:rsidRPr="003D7B2E">
        <w:rPr>
          <w:sz w:val="24"/>
          <w:szCs w:val="24"/>
        </w:rPr>
        <w:t>,</w:t>
      </w:r>
      <w:r w:rsidRPr="003D7B2E">
        <w:rPr>
          <w:sz w:val="24"/>
          <w:szCs w:val="24"/>
        </w:rPr>
        <w:t xml:space="preserve"> invitando </w:t>
      </w:r>
      <w:r w:rsidR="002F4B9F" w:rsidRPr="003D7B2E">
        <w:rPr>
          <w:sz w:val="24"/>
          <w:szCs w:val="24"/>
        </w:rPr>
        <w:t xml:space="preserve">personalità </w:t>
      </w:r>
      <w:r w:rsidR="000A60ED" w:rsidRPr="003D7B2E">
        <w:rPr>
          <w:sz w:val="24"/>
          <w:szCs w:val="24"/>
        </w:rPr>
        <w:t>del</w:t>
      </w:r>
      <w:r w:rsidR="00AF1533" w:rsidRPr="003D7B2E">
        <w:rPr>
          <w:sz w:val="24"/>
          <w:szCs w:val="24"/>
        </w:rPr>
        <w:t>le Istituzioni,</w:t>
      </w:r>
      <w:r w:rsidR="000A60ED" w:rsidRPr="003D7B2E">
        <w:rPr>
          <w:sz w:val="24"/>
          <w:szCs w:val="24"/>
        </w:rPr>
        <w:t xml:space="preserve"> </w:t>
      </w:r>
      <w:r w:rsidR="00AF1533" w:rsidRPr="003D7B2E">
        <w:rPr>
          <w:sz w:val="24"/>
          <w:szCs w:val="24"/>
        </w:rPr>
        <w:t xml:space="preserve">del </w:t>
      </w:r>
      <w:r w:rsidR="000A60ED" w:rsidRPr="003D7B2E">
        <w:rPr>
          <w:sz w:val="24"/>
          <w:szCs w:val="24"/>
        </w:rPr>
        <w:t>mondo della cultura</w:t>
      </w:r>
      <w:r w:rsidR="00B2371F" w:rsidRPr="003D7B2E">
        <w:rPr>
          <w:sz w:val="24"/>
          <w:szCs w:val="24"/>
        </w:rPr>
        <w:t>,</w:t>
      </w:r>
      <w:r w:rsidR="000A60ED" w:rsidRPr="003D7B2E">
        <w:rPr>
          <w:sz w:val="24"/>
          <w:szCs w:val="24"/>
        </w:rPr>
        <w:t xml:space="preserve"> del giornalismo</w:t>
      </w:r>
      <w:r w:rsidR="00B2371F" w:rsidRPr="003D7B2E">
        <w:rPr>
          <w:sz w:val="24"/>
          <w:szCs w:val="24"/>
        </w:rPr>
        <w:t>, della società civile</w:t>
      </w:r>
      <w:r w:rsidR="000A60ED" w:rsidRPr="003D7B2E">
        <w:rPr>
          <w:sz w:val="24"/>
          <w:szCs w:val="24"/>
        </w:rPr>
        <w:t xml:space="preserve"> </w:t>
      </w:r>
      <w:r w:rsidR="00665D28" w:rsidRPr="003D7B2E">
        <w:rPr>
          <w:sz w:val="24"/>
          <w:szCs w:val="24"/>
        </w:rPr>
        <w:t>a sviluppare i</w:t>
      </w:r>
      <w:r w:rsidR="002F4B9F" w:rsidRPr="003D7B2E">
        <w:rPr>
          <w:sz w:val="24"/>
          <w:szCs w:val="24"/>
        </w:rPr>
        <w:t xml:space="preserve"> </w:t>
      </w:r>
      <w:r w:rsidR="00F82881" w:rsidRPr="003D7B2E">
        <w:rPr>
          <w:sz w:val="24"/>
          <w:szCs w:val="24"/>
        </w:rPr>
        <w:t xml:space="preserve">principali </w:t>
      </w:r>
      <w:r w:rsidR="002F4B9F" w:rsidRPr="003D7B2E">
        <w:rPr>
          <w:sz w:val="24"/>
          <w:szCs w:val="24"/>
        </w:rPr>
        <w:t xml:space="preserve">temi sui quali questa straordinaria legge </w:t>
      </w:r>
      <w:r w:rsidR="00B2371F" w:rsidRPr="003D7B2E">
        <w:rPr>
          <w:sz w:val="24"/>
          <w:szCs w:val="24"/>
        </w:rPr>
        <w:t xml:space="preserve">ebbe riflessi riformatori. </w:t>
      </w:r>
    </w:p>
    <w:p w:rsidR="002F4B9F" w:rsidRPr="003D7B2E" w:rsidRDefault="002F4B9F" w:rsidP="00762ADE">
      <w:pPr>
        <w:jc w:val="both"/>
        <w:rPr>
          <w:sz w:val="24"/>
          <w:szCs w:val="24"/>
        </w:rPr>
      </w:pPr>
      <w:r w:rsidRPr="003D7B2E">
        <w:rPr>
          <w:sz w:val="24"/>
          <w:szCs w:val="24"/>
        </w:rPr>
        <w:t>Pur nella loro varietà ed eterogeneità</w:t>
      </w:r>
      <w:r w:rsidR="003B1D4E" w:rsidRPr="003D7B2E">
        <w:rPr>
          <w:sz w:val="24"/>
          <w:szCs w:val="24"/>
        </w:rPr>
        <w:t xml:space="preserve">, tutti questi </w:t>
      </w:r>
      <w:r w:rsidR="00B2371F" w:rsidRPr="003D7B2E">
        <w:rPr>
          <w:sz w:val="24"/>
          <w:szCs w:val="24"/>
        </w:rPr>
        <w:t xml:space="preserve">preziosi contributi, ognuno dei quali meriterebbe uno specifico approfondimento, </w:t>
      </w:r>
      <w:r w:rsidRPr="003D7B2E">
        <w:rPr>
          <w:sz w:val="24"/>
          <w:szCs w:val="24"/>
        </w:rPr>
        <w:t>sembrano ric</w:t>
      </w:r>
      <w:r w:rsidR="00665D28" w:rsidRPr="003D7B2E">
        <w:rPr>
          <w:sz w:val="24"/>
          <w:szCs w:val="24"/>
        </w:rPr>
        <w:t xml:space="preserve">onnettersi a un tema centrale, che tocca un </w:t>
      </w:r>
      <w:r w:rsidR="00665D28" w:rsidRPr="003D7B2E">
        <w:rPr>
          <w:i/>
          <w:sz w:val="24"/>
          <w:szCs w:val="24"/>
        </w:rPr>
        <w:t>topos</w:t>
      </w:r>
      <w:r w:rsidR="00665D28" w:rsidRPr="003D7B2E">
        <w:rPr>
          <w:sz w:val="24"/>
          <w:szCs w:val="24"/>
        </w:rPr>
        <w:t xml:space="preserve"> </w:t>
      </w:r>
      <w:r w:rsidRPr="003D7B2E">
        <w:rPr>
          <w:sz w:val="24"/>
          <w:szCs w:val="24"/>
        </w:rPr>
        <w:t xml:space="preserve">di ogni </w:t>
      </w:r>
      <w:r w:rsidR="003B1D4E" w:rsidRPr="003D7B2E">
        <w:rPr>
          <w:sz w:val="24"/>
          <w:szCs w:val="24"/>
        </w:rPr>
        <w:t>democrazia:</w:t>
      </w:r>
      <w:r w:rsidR="00F86FA1" w:rsidRPr="003D7B2E">
        <w:rPr>
          <w:sz w:val="24"/>
          <w:szCs w:val="24"/>
        </w:rPr>
        <w:t xml:space="preserve"> il rapporto tra libertà e</w:t>
      </w:r>
      <w:r w:rsidRPr="003D7B2E">
        <w:rPr>
          <w:sz w:val="24"/>
          <w:szCs w:val="24"/>
        </w:rPr>
        <w:t xml:space="preserve"> autorità, tra libertà e coloro che sono chiamati a </w:t>
      </w:r>
      <w:r w:rsidR="00F86FA1" w:rsidRPr="003D7B2E">
        <w:rPr>
          <w:sz w:val="24"/>
          <w:szCs w:val="24"/>
        </w:rPr>
        <w:t>tute</w:t>
      </w:r>
      <w:r w:rsidR="00DA5DAD" w:rsidRPr="003D7B2E">
        <w:rPr>
          <w:sz w:val="24"/>
          <w:szCs w:val="24"/>
        </w:rPr>
        <w:t>lar</w:t>
      </w:r>
      <w:r w:rsidR="00F86FA1" w:rsidRPr="003D7B2E">
        <w:rPr>
          <w:sz w:val="24"/>
          <w:szCs w:val="24"/>
        </w:rPr>
        <w:t>la</w:t>
      </w:r>
      <w:r w:rsidRPr="003D7B2E">
        <w:rPr>
          <w:sz w:val="24"/>
          <w:szCs w:val="24"/>
        </w:rPr>
        <w:t xml:space="preserve">. </w:t>
      </w:r>
    </w:p>
    <w:p w:rsidR="00DA5DAD" w:rsidRDefault="003B1D4E" w:rsidP="00DA5DAD">
      <w:pPr>
        <w:jc w:val="both"/>
        <w:rPr>
          <w:sz w:val="24"/>
          <w:szCs w:val="24"/>
        </w:rPr>
      </w:pPr>
      <w:r w:rsidRPr="003D7B2E">
        <w:rPr>
          <w:sz w:val="24"/>
          <w:szCs w:val="24"/>
        </w:rPr>
        <w:t xml:space="preserve">Spero che </w:t>
      </w:r>
      <w:r w:rsidR="00D04999" w:rsidRPr="003D7B2E">
        <w:rPr>
          <w:sz w:val="24"/>
          <w:szCs w:val="24"/>
        </w:rPr>
        <w:t xml:space="preserve">la lettura </w:t>
      </w:r>
      <w:r w:rsidR="006048E2" w:rsidRPr="003D7B2E">
        <w:rPr>
          <w:sz w:val="24"/>
          <w:szCs w:val="24"/>
        </w:rPr>
        <w:t xml:space="preserve">di queste pagine </w:t>
      </w:r>
      <w:r w:rsidR="00D04999" w:rsidRPr="003D7B2E">
        <w:rPr>
          <w:sz w:val="24"/>
          <w:szCs w:val="24"/>
        </w:rPr>
        <w:t xml:space="preserve">possa </w:t>
      </w:r>
      <w:r w:rsidR="00DA5DAD" w:rsidRPr="003D7B2E">
        <w:rPr>
          <w:sz w:val="24"/>
          <w:szCs w:val="24"/>
        </w:rPr>
        <w:t xml:space="preserve">aiutare a comprendere la </w:t>
      </w:r>
      <w:r w:rsidR="00F05720" w:rsidRPr="003D7B2E">
        <w:rPr>
          <w:sz w:val="24"/>
          <w:szCs w:val="24"/>
        </w:rPr>
        <w:t xml:space="preserve">lungimiranza del legislatore del 1981 </w:t>
      </w:r>
      <w:r w:rsidR="00EE5A21">
        <w:rPr>
          <w:sz w:val="24"/>
          <w:szCs w:val="24"/>
        </w:rPr>
        <w:t>che ha contribuito a fare del m</w:t>
      </w:r>
      <w:r w:rsidR="003470A2" w:rsidRPr="003470A2">
        <w:rPr>
          <w:sz w:val="24"/>
          <w:szCs w:val="24"/>
        </w:rPr>
        <w:t>inistero dell’Interno la “casa dei diritti e delle libertà”.</w:t>
      </w:r>
    </w:p>
    <w:p w:rsidR="00306D56" w:rsidRPr="003D7B2E" w:rsidRDefault="00306D56" w:rsidP="00DA5DAD">
      <w:pPr>
        <w:jc w:val="both"/>
        <w:rPr>
          <w:sz w:val="24"/>
          <w:szCs w:val="24"/>
        </w:rPr>
      </w:pPr>
    </w:p>
    <w:sectPr w:rsidR="00306D56" w:rsidRPr="003D7B2E" w:rsidSect="00743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86"/>
    <w:rsid w:val="00024687"/>
    <w:rsid w:val="0004308C"/>
    <w:rsid w:val="00043E8E"/>
    <w:rsid w:val="000A60ED"/>
    <w:rsid w:val="000B7B09"/>
    <w:rsid w:val="00144284"/>
    <w:rsid w:val="00231918"/>
    <w:rsid w:val="002F4B9F"/>
    <w:rsid w:val="003030EB"/>
    <w:rsid w:val="00306D56"/>
    <w:rsid w:val="003470A2"/>
    <w:rsid w:val="00350A32"/>
    <w:rsid w:val="003B1D4E"/>
    <w:rsid w:val="003D7B2E"/>
    <w:rsid w:val="003E6B1D"/>
    <w:rsid w:val="00417C68"/>
    <w:rsid w:val="00425B71"/>
    <w:rsid w:val="00475E63"/>
    <w:rsid w:val="00477863"/>
    <w:rsid w:val="004C4A07"/>
    <w:rsid w:val="004F66A5"/>
    <w:rsid w:val="00531946"/>
    <w:rsid w:val="006048E2"/>
    <w:rsid w:val="00626FC8"/>
    <w:rsid w:val="00631ED9"/>
    <w:rsid w:val="00665D28"/>
    <w:rsid w:val="006826F5"/>
    <w:rsid w:val="00684969"/>
    <w:rsid w:val="00695C54"/>
    <w:rsid w:val="006F22C5"/>
    <w:rsid w:val="00700DD9"/>
    <w:rsid w:val="00736E3C"/>
    <w:rsid w:val="007436A2"/>
    <w:rsid w:val="00760F25"/>
    <w:rsid w:val="00762ADE"/>
    <w:rsid w:val="00822452"/>
    <w:rsid w:val="008371BC"/>
    <w:rsid w:val="008441A0"/>
    <w:rsid w:val="0084533C"/>
    <w:rsid w:val="0089243F"/>
    <w:rsid w:val="008B0352"/>
    <w:rsid w:val="00945CB0"/>
    <w:rsid w:val="00A50CD8"/>
    <w:rsid w:val="00A82E0E"/>
    <w:rsid w:val="00A957E4"/>
    <w:rsid w:val="00AF1533"/>
    <w:rsid w:val="00B2371F"/>
    <w:rsid w:val="00B77CFE"/>
    <w:rsid w:val="00BA47AF"/>
    <w:rsid w:val="00BB53C9"/>
    <w:rsid w:val="00C34D80"/>
    <w:rsid w:val="00C42786"/>
    <w:rsid w:val="00CA4576"/>
    <w:rsid w:val="00CA58F4"/>
    <w:rsid w:val="00CB2CF3"/>
    <w:rsid w:val="00CE1163"/>
    <w:rsid w:val="00CF2D16"/>
    <w:rsid w:val="00D04999"/>
    <w:rsid w:val="00D97CAA"/>
    <w:rsid w:val="00DA5DAD"/>
    <w:rsid w:val="00E379CA"/>
    <w:rsid w:val="00E90529"/>
    <w:rsid w:val="00EA0BE9"/>
    <w:rsid w:val="00EC3828"/>
    <w:rsid w:val="00EC6F76"/>
    <w:rsid w:val="00EE5A21"/>
    <w:rsid w:val="00F05720"/>
    <w:rsid w:val="00F82881"/>
    <w:rsid w:val="00F86FA1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2216"/>
  <w15:docId w15:val="{21B797DA-AB15-4B6D-B403-C109BE6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6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mestamp">
    <w:name w:val="timestamp"/>
    <w:basedOn w:val="Carpredefinitoparagrafo"/>
    <w:rsid w:val="0002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Scognamillo Luca</dc:creator>
  <cp:lastModifiedBy>Flaminia canevelli</cp:lastModifiedBy>
  <cp:revision>4</cp:revision>
  <dcterms:created xsi:type="dcterms:W3CDTF">2020-12-21T10:07:00Z</dcterms:created>
  <dcterms:modified xsi:type="dcterms:W3CDTF">2021-03-26T07:00:00Z</dcterms:modified>
</cp:coreProperties>
</file>